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51A9" w14:textId="77777777" w:rsidR="00A5009D" w:rsidRDefault="00A5009D" w:rsidP="00D93CED">
      <w:pPr>
        <w:pStyle w:val="Header"/>
        <w:rPr>
          <w:rFonts w:ascii="Castellar" w:hAnsi="Castellar"/>
          <w:color w:val="538135" w:themeColor="accent6" w:themeShade="BF"/>
          <w:sz w:val="48"/>
          <w:szCs w:val="48"/>
        </w:rPr>
      </w:pPr>
    </w:p>
    <w:p w14:paraId="6B186C3E" w14:textId="3A188D2A" w:rsidR="0077004D" w:rsidRPr="00D20373" w:rsidRDefault="00E62249" w:rsidP="00D93CED">
      <w:pPr>
        <w:pStyle w:val="Header"/>
        <w:rPr>
          <w:rFonts w:ascii="Castellar" w:hAnsi="Castellar"/>
          <w:color w:val="538135" w:themeColor="accent6" w:themeShade="BF"/>
          <w:sz w:val="48"/>
          <w:szCs w:val="48"/>
        </w:rPr>
      </w:pPr>
      <w:r w:rsidRPr="00D20373">
        <w:rPr>
          <w:rFonts w:ascii="Castellar" w:hAnsi="Castellar"/>
          <w:color w:val="538135" w:themeColor="accent6" w:themeShade="BF"/>
          <w:sz w:val="48"/>
          <w:szCs w:val="48"/>
        </w:rPr>
        <w:t>WILMINGTON PARISH COUNCIL</w:t>
      </w:r>
    </w:p>
    <w:p w14:paraId="5DC83EED" w14:textId="77777777" w:rsidR="0077004D" w:rsidRDefault="0077004D" w:rsidP="0077004D">
      <w:pPr>
        <w:pStyle w:val="NoSpacing"/>
      </w:pPr>
    </w:p>
    <w:p w14:paraId="77B7A006" w14:textId="77822524" w:rsidR="0020601A" w:rsidRDefault="00E62249" w:rsidP="00997C3F">
      <w:pPr>
        <w:ind w:left="284"/>
        <w:jc w:val="center"/>
        <w:rPr>
          <w:rFonts w:ascii="Arial" w:hAnsi="Arial" w:cs="Arial"/>
          <w:b/>
          <w:color w:val="538135" w:themeColor="accent6" w:themeShade="BF"/>
          <w:sz w:val="24"/>
          <w:szCs w:val="24"/>
        </w:rPr>
      </w:pPr>
      <w:r w:rsidRPr="00D20373">
        <w:rPr>
          <w:rFonts w:ascii="Arial" w:hAnsi="Arial" w:cs="Arial"/>
          <w:b/>
          <w:color w:val="538135" w:themeColor="accent6" w:themeShade="BF"/>
          <w:sz w:val="24"/>
          <w:szCs w:val="24"/>
        </w:rPr>
        <w:t>Agenda for the Meeting</w:t>
      </w:r>
      <w:r w:rsidR="00997C3F">
        <w:rPr>
          <w:rFonts w:ascii="Arial" w:hAnsi="Arial" w:cs="Arial"/>
          <w:b/>
          <w:color w:val="538135" w:themeColor="accent6" w:themeShade="BF"/>
          <w:sz w:val="24"/>
          <w:szCs w:val="24"/>
        </w:rPr>
        <w:t xml:space="preserve"> to be held</w:t>
      </w:r>
      <w:r w:rsidRPr="00D20373">
        <w:rPr>
          <w:rFonts w:ascii="Arial" w:hAnsi="Arial" w:cs="Arial"/>
          <w:b/>
          <w:color w:val="538135" w:themeColor="accent6" w:themeShade="BF"/>
          <w:sz w:val="24"/>
          <w:szCs w:val="24"/>
        </w:rPr>
        <w:t xml:space="preserve"> on Wednesday</w:t>
      </w:r>
      <w:r w:rsidR="00565AE2">
        <w:rPr>
          <w:rFonts w:ascii="Arial" w:hAnsi="Arial" w:cs="Arial"/>
          <w:b/>
          <w:color w:val="538135" w:themeColor="accent6" w:themeShade="BF"/>
          <w:sz w:val="24"/>
          <w:szCs w:val="24"/>
        </w:rPr>
        <w:t xml:space="preserve"> </w:t>
      </w:r>
      <w:r w:rsidR="00BF7058">
        <w:rPr>
          <w:rFonts w:ascii="Arial" w:hAnsi="Arial" w:cs="Arial"/>
          <w:b/>
          <w:color w:val="538135" w:themeColor="accent6" w:themeShade="BF"/>
          <w:sz w:val="24"/>
          <w:szCs w:val="24"/>
        </w:rPr>
        <w:t>2</w:t>
      </w:r>
      <w:r w:rsidR="00BF7058" w:rsidRPr="00BF7058">
        <w:rPr>
          <w:rFonts w:ascii="Arial" w:hAnsi="Arial" w:cs="Arial"/>
          <w:b/>
          <w:color w:val="538135" w:themeColor="accent6" w:themeShade="BF"/>
          <w:sz w:val="24"/>
          <w:szCs w:val="24"/>
          <w:vertAlign w:val="superscript"/>
        </w:rPr>
        <w:t>nd</w:t>
      </w:r>
      <w:r w:rsidR="00BF7058">
        <w:rPr>
          <w:rFonts w:ascii="Arial" w:hAnsi="Arial" w:cs="Arial"/>
          <w:b/>
          <w:color w:val="538135" w:themeColor="accent6" w:themeShade="BF"/>
          <w:sz w:val="24"/>
          <w:szCs w:val="24"/>
        </w:rPr>
        <w:t xml:space="preserve"> February </w:t>
      </w:r>
      <w:r w:rsidR="00474213">
        <w:rPr>
          <w:rFonts w:ascii="Arial" w:hAnsi="Arial" w:cs="Arial"/>
          <w:b/>
          <w:color w:val="538135" w:themeColor="accent6" w:themeShade="BF"/>
          <w:sz w:val="24"/>
          <w:szCs w:val="24"/>
        </w:rPr>
        <w:t>202</w:t>
      </w:r>
      <w:r w:rsidR="00E0505E">
        <w:rPr>
          <w:rFonts w:ascii="Arial" w:hAnsi="Arial" w:cs="Arial"/>
          <w:b/>
          <w:color w:val="538135" w:themeColor="accent6" w:themeShade="BF"/>
          <w:sz w:val="24"/>
          <w:szCs w:val="24"/>
        </w:rPr>
        <w:t>2</w:t>
      </w:r>
      <w:r w:rsidR="00997C3F">
        <w:rPr>
          <w:rFonts w:ascii="Arial" w:hAnsi="Arial" w:cs="Arial"/>
          <w:b/>
          <w:color w:val="538135" w:themeColor="accent6" w:themeShade="BF"/>
          <w:sz w:val="24"/>
          <w:szCs w:val="24"/>
        </w:rPr>
        <w:t xml:space="preserve"> at Oakfield Park Pavilion, Wilmington</w:t>
      </w:r>
      <w:r>
        <w:rPr>
          <w:rFonts w:ascii="Arial" w:hAnsi="Arial" w:cs="Arial"/>
          <w:b/>
          <w:color w:val="538135" w:themeColor="accent6" w:themeShade="BF"/>
          <w:sz w:val="24"/>
          <w:szCs w:val="24"/>
        </w:rPr>
        <w:t xml:space="preserve"> commencing at 7.</w:t>
      </w:r>
      <w:r w:rsidR="00447661">
        <w:rPr>
          <w:rFonts w:ascii="Arial" w:hAnsi="Arial" w:cs="Arial"/>
          <w:b/>
          <w:color w:val="538135" w:themeColor="accent6" w:themeShade="BF"/>
          <w:sz w:val="24"/>
          <w:szCs w:val="24"/>
        </w:rPr>
        <w:t>00</w:t>
      </w:r>
      <w:r>
        <w:rPr>
          <w:rFonts w:ascii="Arial" w:hAnsi="Arial" w:cs="Arial"/>
          <w:b/>
          <w:color w:val="538135" w:themeColor="accent6" w:themeShade="BF"/>
          <w:sz w:val="24"/>
          <w:szCs w:val="24"/>
        </w:rPr>
        <w:t>pm</w:t>
      </w:r>
    </w:p>
    <w:p w14:paraId="3B8E30D8" w14:textId="48921256" w:rsidR="0077004D" w:rsidRDefault="00E62249" w:rsidP="0077004D">
      <w:pPr>
        <w:ind w:left="567"/>
        <w:jc w:val="center"/>
        <w:rPr>
          <w:rFonts w:ascii="Arial" w:hAnsi="Arial" w:cs="Arial"/>
          <w:b/>
          <w:color w:val="538135" w:themeColor="accent6" w:themeShade="BF"/>
          <w:sz w:val="40"/>
          <w:szCs w:val="40"/>
        </w:rPr>
      </w:pPr>
      <w:r w:rsidRPr="00D20373">
        <w:rPr>
          <w:rFonts w:ascii="Arial" w:hAnsi="Arial" w:cs="Arial"/>
          <w:b/>
          <w:color w:val="538135" w:themeColor="accent6" w:themeShade="BF"/>
          <w:sz w:val="40"/>
          <w:szCs w:val="40"/>
        </w:rPr>
        <w:t>AGENDA</w:t>
      </w:r>
    </w:p>
    <w:p w14:paraId="2D52F2D4" w14:textId="77777777" w:rsidR="00997C3F" w:rsidRPr="00997C3F" w:rsidRDefault="00997C3F" w:rsidP="00B23F41">
      <w:pPr>
        <w:pBdr>
          <w:top w:val="single" w:sz="4" w:space="1" w:color="auto"/>
          <w:left w:val="single" w:sz="4" w:space="4" w:color="auto"/>
          <w:bottom w:val="single" w:sz="4" w:space="1" w:color="auto"/>
          <w:right w:val="single" w:sz="4" w:space="4" w:color="auto"/>
        </w:pBdr>
        <w:spacing w:after="0"/>
        <w:ind w:left="567"/>
        <w:jc w:val="center"/>
        <w:rPr>
          <w:rFonts w:ascii="Arial" w:eastAsia="Calibri" w:hAnsi="Arial" w:cs="Arial"/>
          <w:b/>
          <w:color w:val="538135"/>
        </w:rPr>
      </w:pPr>
      <w:r w:rsidRPr="00997C3F">
        <w:rPr>
          <w:rFonts w:ascii="Arial" w:eastAsia="Calibri" w:hAnsi="Arial" w:cs="Arial"/>
          <w:b/>
          <w:color w:val="538135"/>
        </w:rPr>
        <w:t>Prior to the Meeting the Chairman to draw attention to the protocol regarding the audio and visual recording of the Meeting or of any part thereof</w:t>
      </w:r>
    </w:p>
    <w:p w14:paraId="19138F50" w14:textId="77777777" w:rsidR="00997C3F" w:rsidRPr="00997C3F" w:rsidRDefault="00997C3F" w:rsidP="00997C3F">
      <w:pPr>
        <w:rPr>
          <w:rFonts w:ascii="Arial" w:hAnsi="Arial" w:cs="Arial"/>
          <w:b/>
          <w:color w:val="538135" w:themeColor="accent6" w:themeShade="BF"/>
        </w:rPr>
      </w:pPr>
    </w:p>
    <w:p w14:paraId="765D28DC" w14:textId="74012A3B" w:rsidR="0077004D" w:rsidRPr="001121A1" w:rsidRDefault="00E62249" w:rsidP="005E67E8">
      <w:pPr>
        <w:pStyle w:val="ListParagraph"/>
        <w:numPr>
          <w:ilvl w:val="0"/>
          <w:numId w:val="12"/>
        </w:numPr>
        <w:tabs>
          <w:tab w:val="left" w:pos="3090"/>
        </w:tabs>
        <w:ind w:left="785" w:right="237"/>
        <w:rPr>
          <w:rFonts w:ascii="Arial" w:hAnsi="Arial" w:cs="Arial"/>
          <w:b/>
        </w:rPr>
      </w:pPr>
      <w:r w:rsidRPr="001121A1">
        <w:rPr>
          <w:rFonts w:ascii="Arial" w:hAnsi="Arial" w:cs="Arial"/>
          <w:b/>
        </w:rPr>
        <w:t>Apologies for Absence/Non-Attendance</w:t>
      </w:r>
    </w:p>
    <w:p w14:paraId="21F9AD78" w14:textId="58C1FDE9" w:rsidR="000E4C90" w:rsidRPr="00C41209" w:rsidRDefault="00AA34D8" w:rsidP="000E4C90">
      <w:pPr>
        <w:tabs>
          <w:tab w:val="left" w:pos="3090"/>
        </w:tabs>
        <w:ind w:left="851" w:right="237"/>
        <w:rPr>
          <w:rFonts w:ascii="Arial" w:hAnsi="Arial" w:cs="Arial"/>
          <w:i/>
        </w:rPr>
      </w:pPr>
      <w:r>
        <w:rPr>
          <w:rFonts w:ascii="Arial" w:hAnsi="Arial" w:cs="Arial"/>
        </w:rPr>
        <w:t>None received at the time of distribution</w:t>
      </w:r>
      <w:r w:rsidR="001636CE">
        <w:rPr>
          <w:rFonts w:ascii="Arial" w:hAnsi="Arial" w:cs="Arial"/>
        </w:rPr>
        <w:t>.</w:t>
      </w:r>
    </w:p>
    <w:p w14:paraId="0DCBD85F" w14:textId="1A8D91A2" w:rsidR="0077004D" w:rsidRPr="001121A1" w:rsidRDefault="00E62249" w:rsidP="005E67E8">
      <w:pPr>
        <w:pStyle w:val="ListParagraph"/>
        <w:numPr>
          <w:ilvl w:val="0"/>
          <w:numId w:val="12"/>
        </w:numPr>
        <w:tabs>
          <w:tab w:val="left" w:pos="3090"/>
        </w:tabs>
        <w:ind w:left="785" w:right="237"/>
        <w:rPr>
          <w:rFonts w:ascii="Arial" w:hAnsi="Arial" w:cs="Arial"/>
          <w:b/>
        </w:rPr>
      </w:pPr>
      <w:r w:rsidRPr="001121A1">
        <w:rPr>
          <w:rFonts w:ascii="Arial" w:hAnsi="Arial" w:cs="Arial"/>
          <w:b/>
        </w:rPr>
        <w:t>Declarations of Disclosable Pecuniary or Prejudicial Interest</w:t>
      </w:r>
    </w:p>
    <w:p w14:paraId="76332399" w14:textId="048436D5" w:rsidR="00762BAC" w:rsidRPr="00E158B5" w:rsidRDefault="00762BAC" w:rsidP="00E158B5">
      <w:pPr>
        <w:tabs>
          <w:tab w:val="left" w:pos="3090"/>
        </w:tabs>
        <w:ind w:left="851" w:right="237"/>
        <w:rPr>
          <w:rFonts w:ascii="Arial" w:hAnsi="Arial" w:cs="Arial"/>
        </w:rPr>
      </w:pPr>
      <w:r>
        <w:rPr>
          <w:rFonts w:ascii="Arial" w:hAnsi="Arial" w:cs="Arial"/>
        </w:rPr>
        <w:t>To receive any Declarations of Disclosable Pecuniary or Prejudicial Interest</w:t>
      </w:r>
      <w:r w:rsidR="006C0EA8">
        <w:rPr>
          <w:rFonts w:ascii="Arial" w:hAnsi="Arial" w:cs="Arial"/>
        </w:rPr>
        <w:t>.</w:t>
      </w:r>
    </w:p>
    <w:p w14:paraId="7BCB7EF5" w14:textId="39920C79" w:rsidR="0077004D" w:rsidRDefault="00E62249" w:rsidP="005E67E8">
      <w:pPr>
        <w:pStyle w:val="ListParagraph"/>
        <w:numPr>
          <w:ilvl w:val="0"/>
          <w:numId w:val="12"/>
        </w:numPr>
        <w:tabs>
          <w:tab w:val="left" w:pos="3090"/>
        </w:tabs>
        <w:ind w:left="851" w:right="237" w:hanging="425"/>
        <w:rPr>
          <w:rFonts w:ascii="Arial" w:hAnsi="Arial" w:cs="Arial"/>
          <w:b/>
        </w:rPr>
      </w:pPr>
      <w:r>
        <w:rPr>
          <w:rFonts w:ascii="Arial" w:hAnsi="Arial" w:cs="Arial"/>
          <w:b/>
        </w:rPr>
        <w:t>Public Participation</w:t>
      </w:r>
    </w:p>
    <w:p w14:paraId="32F54836" w14:textId="412B175F" w:rsidR="00F01ED7" w:rsidRDefault="00866B19" w:rsidP="00F01ED7">
      <w:pPr>
        <w:tabs>
          <w:tab w:val="left" w:pos="3090"/>
        </w:tabs>
        <w:ind w:left="851" w:right="237"/>
        <w:rPr>
          <w:rFonts w:ascii="Arial" w:hAnsi="Arial" w:cs="Arial"/>
        </w:rPr>
      </w:pPr>
      <w:r w:rsidRPr="00866B19">
        <w:rPr>
          <w:rFonts w:ascii="Arial" w:hAnsi="Arial" w:cs="Arial"/>
        </w:rPr>
        <w:t>To</w:t>
      </w:r>
      <w:r>
        <w:rPr>
          <w:rFonts w:ascii="Arial" w:hAnsi="Arial" w:cs="Arial"/>
        </w:rPr>
        <w:t xml:space="preserve"> respond to any questions asked or comments made by any resident either prior to or at the Meeting</w:t>
      </w:r>
      <w:r w:rsidR="001636CE">
        <w:rPr>
          <w:rFonts w:ascii="Arial" w:hAnsi="Arial" w:cs="Arial"/>
        </w:rPr>
        <w:t>.</w:t>
      </w:r>
    </w:p>
    <w:p w14:paraId="64E5DB37" w14:textId="49E67926" w:rsidR="009C6A5F" w:rsidRPr="00866B19" w:rsidRDefault="009C6A5F" w:rsidP="009C6A5F">
      <w:pPr>
        <w:pStyle w:val="NoSpacing"/>
        <w:pBdr>
          <w:top w:val="single" w:sz="4" w:space="1" w:color="auto"/>
          <w:left w:val="single" w:sz="4" w:space="4" w:color="auto"/>
          <w:bottom w:val="single" w:sz="4" w:space="1" w:color="auto"/>
          <w:right w:val="single" w:sz="4" w:space="4" w:color="auto"/>
        </w:pBdr>
        <w:ind w:left="1134" w:right="970"/>
        <w:rPr>
          <w:rFonts w:ascii="Arial" w:hAnsi="Arial" w:cs="Arial"/>
        </w:rPr>
      </w:pPr>
      <w:bookmarkStart w:id="0" w:name="_Hlk62475712"/>
      <w:r>
        <w:rPr>
          <w:rFonts w:ascii="Arial" w:hAnsi="Arial" w:cs="Arial"/>
          <w:b/>
          <w:color w:val="538135" w:themeColor="accent6" w:themeShade="BF"/>
        </w:rPr>
        <w:t>RECOMMENDATION – That matters be noted or actions taken as appropriate</w:t>
      </w:r>
    </w:p>
    <w:bookmarkEnd w:id="0"/>
    <w:p w14:paraId="5FF32AEB" w14:textId="702FED56" w:rsidR="006A179D" w:rsidRPr="00866B19" w:rsidRDefault="006A179D" w:rsidP="00AA34D8">
      <w:pPr>
        <w:tabs>
          <w:tab w:val="left" w:pos="3090"/>
        </w:tabs>
        <w:ind w:right="237"/>
        <w:rPr>
          <w:rFonts w:ascii="Arial" w:hAnsi="Arial" w:cs="Arial"/>
        </w:rPr>
      </w:pPr>
    </w:p>
    <w:p w14:paraId="1009D880" w14:textId="30DB0945" w:rsidR="0077004D" w:rsidRDefault="00E62249" w:rsidP="005E67E8">
      <w:pPr>
        <w:pStyle w:val="ListParagraph"/>
        <w:numPr>
          <w:ilvl w:val="0"/>
          <w:numId w:val="12"/>
        </w:numPr>
        <w:tabs>
          <w:tab w:val="left" w:pos="3090"/>
        </w:tabs>
        <w:ind w:left="851" w:right="237" w:hanging="425"/>
        <w:rPr>
          <w:rFonts w:ascii="Arial" w:hAnsi="Arial" w:cs="Arial"/>
          <w:b/>
        </w:rPr>
      </w:pPr>
      <w:r>
        <w:rPr>
          <w:rFonts w:ascii="Arial" w:hAnsi="Arial" w:cs="Arial"/>
          <w:b/>
        </w:rPr>
        <w:t>Minutes of the Previous Meeting</w:t>
      </w:r>
    </w:p>
    <w:p w14:paraId="28C9AD72" w14:textId="12ADC572" w:rsidR="006C0EA8" w:rsidRDefault="006C0EA8" w:rsidP="006C0EA8">
      <w:pPr>
        <w:tabs>
          <w:tab w:val="left" w:pos="3090"/>
        </w:tabs>
        <w:ind w:left="851" w:right="237"/>
        <w:rPr>
          <w:rFonts w:ascii="Arial" w:hAnsi="Arial" w:cs="Arial"/>
        </w:rPr>
      </w:pPr>
      <w:r>
        <w:rPr>
          <w:rFonts w:ascii="Arial" w:hAnsi="Arial" w:cs="Arial"/>
        </w:rPr>
        <w:t xml:space="preserve">To approve the Minutes of the Meeting held on </w:t>
      </w:r>
      <w:r w:rsidR="00BF7058">
        <w:rPr>
          <w:rFonts w:ascii="Arial" w:hAnsi="Arial" w:cs="Arial"/>
        </w:rPr>
        <w:t>12</w:t>
      </w:r>
      <w:r w:rsidR="00BF7058" w:rsidRPr="00BF7058">
        <w:rPr>
          <w:rFonts w:ascii="Arial" w:hAnsi="Arial" w:cs="Arial"/>
          <w:vertAlign w:val="superscript"/>
        </w:rPr>
        <w:t>th</w:t>
      </w:r>
      <w:r w:rsidR="00BF7058">
        <w:rPr>
          <w:rFonts w:ascii="Arial" w:hAnsi="Arial" w:cs="Arial"/>
        </w:rPr>
        <w:t xml:space="preserve"> January</w:t>
      </w:r>
      <w:r>
        <w:rPr>
          <w:rFonts w:ascii="Arial" w:hAnsi="Arial" w:cs="Arial"/>
        </w:rPr>
        <w:t xml:space="preserve"> and adopt as a true record.</w:t>
      </w:r>
    </w:p>
    <w:p w14:paraId="5C0FAEA0" w14:textId="77777777" w:rsidR="006C0EA8" w:rsidRPr="00866B19" w:rsidRDefault="006C0EA8" w:rsidP="006C0EA8">
      <w:pPr>
        <w:pStyle w:val="NoSpacing"/>
        <w:pBdr>
          <w:top w:val="single" w:sz="4" w:space="1" w:color="auto"/>
          <w:left w:val="single" w:sz="4" w:space="4" w:color="auto"/>
          <w:bottom w:val="single" w:sz="4" w:space="1" w:color="auto"/>
          <w:right w:val="single" w:sz="4" w:space="4" w:color="auto"/>
        </w:pBdr>
        <w:ind w:left="1134" w:right="970"/>
        <w:rPr>
          <w:rFonts w:ascii="Arial" w:hAnsi="Arial" w:cs="Arial"/>
        </w:rPr>
      </w:pPr>
      <w:bookmarkStart w:id="1" w:name="_Hlk60905290"/>
      <w:r>
        <w:rPr>
          <w:rFonts w:ascii="Arial" w:hAnsi="Arial" w:cs="Arial"/>
          <w:b/>
          <w:color w:val="538135" w:themeColor="accent6" w:themeShade="BF"/>
        </w:rPr>
        <w:t>RECOMMENDATION – That the Minutes be approved and adopted as a true record</w:t>
      </w:r>
    </w:p>
    <w:bookmarkEnd w:id="1"/>
    <w:p w14:paraId="0AA3E117" w14:textId="77777777" w:rsidR="006C0EA8" w:rsidRPr="00580736" w:rsidRDefault="006C0EA8" w:rsidP="00580736">
      <w:pPr>
        <w:tabs>
          <w:tab w:val="left" w:pos="3090"/>
        </w:tabs>
        <w:ind w:right="237"/>
        <w:rPr>
          <w:rFonts w:ascii="Arial" w:hAnsi="Arial" w:cs="Arial"/>
          <w:b/>
        </w:rPr>
      </w:pPr>
    </w:p>
    <w:p w14:paraId="786300BC" w14:textId="5C01B012" w:rsidR="0077004D" w:rsidRDefault="006C0EA8" w:rsidP="006C0EA8">
      <w:pPr>
        <w:pStyle w:val="ListParagraph"/>
        <w:numPr>
          <w:ilvl w:val="0"/>
          <w:numId w:val="12"/>
        </w:numPr>
        <w:tabs>
          <w:tab w:val="left" w:pos="3090"/>
        </w:tabs>
        <w:spacing w:after="0"/>
        <w:ind w:left="851" w:right="237" w:hanging="425"/>
        <w:rPr>
          <w:rFonts w:ascii="Arial" w:hAnsi="Arial" w:cs="Arial"/>
          <w:b/>
        </w:rPr>
      </w:pPr>
      <w:r>
        <w:rPr>
          <w:rFonts w:ascii="Arial" w:hAnsi="Arial" w:cs="Arial"/>
          <w:b/>
        </w:rPr>
        <w:t>Urgent Items</w:t>
      </w:r>
    </w:p>
    <w:p w14:paraId="47CC92B5" w14:textId="102B94DA" w:rsidR="006C0EA8" w:rsidRDefault="006C0EA8" w:rsidP="006C0EA8">
      <w:pPr>
        <w:pStyle w:val="ListParagraph"/>
        <w:tabs>
          <w:tab w:val="left" w:pos="3090"/>
        </w:tabs>
        <w:spacing w:after="0"/>
        <w:ind w:left="851" w:right="237"/>
        <w:rPr>
          <w:rFonts w:ascii="Arial" w:hAnsi="Arial" w:cs="Arial"/>
          <w:b/>
        </w:rPr>
      </w:pPr>
    </w:p>
    <w:p w14:paraId="4FC3B34C" w14:textId="77777777" w:rsidR="006C0EA8" w:rsidRPr="006C0EA8" w:rsidRDefault="006C0EA8" w:rsidP="006C0EA8">
      <w:pPr>
        <w:pStyle w:val="ListParagraph"/>
        <w:spacing w:after="0"/>
        <w:ind w:left="1984"/>
        <w:rPr>
          <w:rFonts w:ascii="Arial" w:hAnsi="Arial" w:cs="Arial"/>
          <w:bCs/>
        </w:rPr>
      </w:pPr>
      <w:r w:rsidRPr="006C0EA8">
        <w:rPr>
          <w:rFonts w:ascii="Arial" w:hAnsi="Arial" w:cs="Arial"/>
          <w:bCs/>
        </w:rPr>
        <w:t xml:space="preserve">The Chairman to announce that the inclusion in the </w:t>
      </w:r>
      <w:proofErr w:type="gramStart"/>
      <w:r w:rsidRPr="006C0EA8">
        <w:rPr>
          <w:rFonts w:ascii="Arial" w:hAnsi="Arial" w:cs="Arial"/>
          <w:bCs/>
        </w:rPr>
        <w:t>Agenda</w:t>
      </w:r>
      <w:proofErr w:type="gramEnd"/>
      <w:r w:rsidRPr="006C0EA8">
        <w:rPr>
          <w:rFonts w:ascii="Arial" w:hAnsi="Arial" w:cs="Arial"/>
          <w:bCs/>
        </w:rPr>
        <w:t xml:space="preserve"> of the ‘Urgent Items’ as tabled had been agreed.</w:t>
      </w:r>
    </w:p>
    <w:p w14:paraId="3C8C1574" w14:textId="77777777" w:rsidR="006C0EA8" w:rsidRPr="00A16674" w:rsidRDefault="006C0EA8" w:rsidP="00A16674">
      <w:pPr>
        <w:tabs>
          <w:tab w:val="left" w:pos="3090"/>
        </w:tabs>
        <w:spacing w:after="0"/>
        <w:ind w:right="237"/>
        <w:rPr>
          <w:rFonts w:ascii="Arial" w:hAnsi="Arial" w:cs="Arial"/>
          <w:b/>
        </w:rPr>
      </w:pPr>
    </w:p>
    <w:p w14:paraId="75ADA0F7" w14:textId="29261FD6" w:rsidR="006C0EA8" w:rsidRDefault="006C0EA8" w:rsidP="006C0EA8">
      <w:pPr>
        <w:pStyle w:val="ListParagraph"/>
        <w:numPr>
          <w:ilvl w:val="0"/>
          <w:numId w:val="12"/>
        </w:numPr>
        <w:tabs>
          <w:tab w:val="left" w:pos="3090"/>
        </w:tabs>
        <w:spacing w:after="0"/>
        <w:ind w:left="851" w:hanging="425"/>
        <w:rPr>
          <w:rFonts w:ascii="Arial" w:hAnsi="Arial" w:cs="Arial"/>
          <w:b/>
        </w:rPr>
      </w:pPr>
      <w:r>
        <w:rPr>
          <w:rFonts w:ascii="Arial" w:hAnsi="Arial" w:cs="Arial"/>
          <w:b/>
        </w:rPr>
        <w:t>Finance</w:t>
      </w:r>
    </w:p>
    <w:p w14:paraId="23A39480" w14:textId="77777777" w:rsidR="0077004D" w:rsidRPr="006C0EA8" w:rsidRDefault="0077004D" w:rsidP="006C0EA8">
      <w:pPr>
        <w:tabs>
          <w:tab w:val="left" w:pos="3090"/>
        </w:tabs>
        <w:ind w:right="237"/>
        <w:rPr>
          <w:rFonts w:ascii="Arial" w:hAnsi="Arial" w:cs="Arial"/>
          <w:b/>
        </w:rPr>
      </w:pPr>
    </w:p>
    <w:p w14:paraId="5584BA48" w14:textId="1026E4F6" w:rsidR="0077004D" w:rsidRDefault="00E62249" w:rsidP="005E67E8">
      <w:pPr>
        <w:pStyle w:val="ListParagraph"/>
        <w:numPr>
          <w:ilvl w:val="0"/>
          <w:numId w:val="6"/>
        </w:numPr>
        <w:tabs>
          <w:tab w:val="left" w:pos="3090"/>
        </w:tabs>
        <w:ind w:left="1985" w:hanging="567"/>
        <w:rPr>
          <w:rFonts w:ascii="Arial" w:hAnsi="Arial" w:cs="Arial"/>
          <w:b/>
        </w:rPr>
      </w:pPr>
      <w:r w:rsidRPr="00A33247">
        <w:rPr>
          <w:rFonts w:ascii="Arial" w:hAnsi="Arial" w:cs="Arial"/>
          <w:b/>
        </w:rPr>
        <w:t>Financial Statements</w:t>
      </w:r>
    </w:p>
    <w:p w14:paraId="40A42F88" w14:textId="344DC964" w:rsidR="00E423EC" w:rsidRDefault="00834853" w:rsidP="00E423EC">
      <w:pPr>
        <w:tabs>
          <w:tab w:val="left" w:pos="3090"/>
        </w:tabs>
        <w:ind w:left="1985"/>
        <w:rPr>
          <w:rFonts w:ascii="Arial" w:hAnsi="Arial" w:cs="Arial"/>
        </w:rPr>
      </w:pPr>
      <w:r w:rsidRPr="00A33247">
        <w:rPr>
          <w:rFonts w:ascii="Arial" w:hAnsi="Arial" w:cs="Arial"/>
        </w:rPr>
        <w:t>To approve the Financial Statements for the month ended</w:t>
      </w:r>
      <w:r w:rsidR="009F4D54">
        <w:rPr>
          <w:rFonts w:ascii="Arial" w:hAnsi="Arial" w:cs="Arial"/>
        </w:rPr>
        <w:t xml:space="preserve"> </w:t>
      </w:r>
      <w:r w:rsidR="00E0505E">
        <w:rPr>
          <w:rFonts w:ascii="Arial" w:hAnsi="Arial" w:cs="Arial"/>
        </w:rPr>
        <w:t>31</w:t>
      </w:r>
      <w:r w:rsidR="00E0505E" w:rsidRPr="00E0505E">
        <w:rPr>
          <w:rFonts w:ascii="Arial" w:hAnsi="Arial" w:cs="Arial"/>
          <w:vertAlign w:val="superscript"/>
        </w:rPr>
        <w:t>s</w:t>
      </w:r>
      <w:r w:rsidR="00BF7058">
        <w:rPr>
          <w:rFonts w:ascii="Arial" w:hAnsi="Arial" w:cs="Arial"/>
          <w:vertAlign w:val="superscript"/>
        </w:rPr>
        <w:t xml:space="preserve">t </w:t>
      </w:r>
      <w:r w:rsidR="00BF7058">
        <w:rPr>
          <w:rFonts w:ascii="Arial" w:hAnsi="Arial" w:cs="Arial"/>
        </w:rPr>
        <w:t>January 2022</w:t>
      </w:r>
      <w:r w:rsidR="00E0505E">
        <w:rPr>
          <w:rFonts w:ascii="Arial" w:hAnsi="Arial" w:cs="Arial"/>
        </w:rPr>
        <w:t>.</w:t>
      </w:r>
      <w:r w:rsidR="00DE0598">
        <w:rPr>
          <w:rFonts w:ascii="Arial" w:hAnsi="Arial" w:cs="Arial"/>
        </w:rPr>
        <w:t xml:space="preserve"> (</w:t>
      </w:r>
      <w:proofErr w:type="gramStart"/>
      <w:r w:rsidR="00DE0598">
        <w:rPr>
          <w:rFonts w:ascii="Arial" w:hAnsi="Arial" w:cs="Arial"/>
        </w:rPr>
        <w:t>to</w:t>
      </w:r>
      <w:proofErr w:type="gramEnd"/>
      <w:r w:rsidR="00DE0598">
        <w:rPr>
          <w:rFonts w:ascii="Arial" w:hAnsi="Arial" w:cs="Arial"/>
        </w:rPr>
        <w:t xml:space="preserve"> follow)</w:t>
      </w:r>
    </w:p>
    <w:p w14:paraId="374484B2" w14:textId="404DB264" w:rsidR="00506550" w:rsidRPr="00C14BC7" w:rsidRDefault="00834853" w:rsidP="00C14BC7">
      <w:pPr>
        <w:pStyle w:val="NoSpacing"/>
        <w:pBdr>
          <w:top w:val="single" w:sz="4" w:space="1" w:color="auto"/>
          <w:left w:val="single" w:sz="4" w:space="4" w:color="auto"/>
          <w:bottom w:val="single" w:sz="4" w:space="0" w:color="auto"/>
          <w:right w:val="single" w:sz="4" w:space="4" w:color="auto"/>
        </w:pBdr>
        <w:ind w:left="1134" w:right="970"/>
        <w:rPr>
          <w:rFonts w:ascii="Arial" w:hAnsi="Arial" w:cs="Arial"/>
        </w:rPr>
      </w:pPr>
      <w:bookmarkStart w:id="2" w:name="_Hlk62388060"/>
      <w:bookmarkStart w:id="3" w:name="_Hlk69904174"/>
      <w:bookmarkStart w:id="4" w:name="_Hlk94084271"/>
      <w:r>
        <w:rPr>
          <w:rFonts w:ascii="Arial" w:hAnsi="Arial" w:cs="Arial"/>
          <w:b/>
          <w:color w:val="538135" w:themeColor="accent6" w:themeShade="BF"/>
        </w:rPr>
        <w:t>RECOMMENDATION – That the Financial Statements be approved</w:t>
      </w:r>
      <w:bookmarkEnd w:id="2"/>
      <w:bookmarkEnd w:id="3"/>
    </w:p>
    <w:bookmarkEnd w:id="4"/>
    <w:p w14:paraId="03479E1F" w14:textId="67D59D46" w:rsidR="00F52EBB" w:rsidRDefault="00F52EBB" w:rsidP="004A03FB">
      <w:pPr>
        <w:pStyle w:val="NoSpacing"/>
        <w:rPr>
          <w:rFonts w:ascii="Arial" w:hAnsi="Arial" w:cs="Arial"/>
          <w:i/>
          <w:iCs/>
        </w:rPr>
      </w:pPr>
    </w:p>
    <w:p w14:paraId="08FF7A33" w14:textId="77777777" w:rsidR="004A03FB" w:rsidRDefault="004A03FB" w:rsidP="004A03FB">
      <w:pPr>
        <w:pStyle w:val="NoSpacing"/>
        <w:rPr>
          <w:rFonts w:ascii="Arial" w:hAnsi="Arial" w:cs="Arial"/>
          <w:i/>
          <w:iCs/>
        </w:rPr>
      </w:pPr>
    </w:p>
    <w:p w14:paraId="134E32EB" w14:textId="2490AD86" w:rsidR="00C650D5" w:rsidRDefault="00F52EBB" w:rsidP="005E67E8">
      <w:pPr>
        <w:pStyle w:val="ListParagraph"/>
        <w:numPr>
          <w:ilvl w:val="0"/>
          <w:numId w:val="6"/>
        </w:numPr>
        <w:tabs>
          <w:tab w:val="left" w:pos="3090"/>
        </w:tabs>
        <w:ind w:left="1985" w:hanging="567"/>
        <w:rPr>
          <w:rFonts w:ascii="Arial" w:hAnsi="Arial" w:cs="Arial"/>
          <w:b/>
        </w:rPr>
      </w:pPr>
      <w:r>
        <w:rPr>
          <w:rFonts w:ascii="Arial" w:hAnsi="Arial" w:cs="Arial"/>
          <w:b/>
        </w:rPr>
        <w:lastRenderedPageBreak/>
        <w:t>Salary Increases 2022/23</w:t>
      </w:r>
    </w:p>
    <w:p w14:paraId="5D5DC592" w14:textId="71714E59" w:rsidR="00F52EBB" w:rsidRDefault="00F52EBB" w:rsidP="00F52EBB">
      <w:pPr>
        <w:pStyle w:val="ListParagraph"/>
        <w:tabs>
          <w:tab w:val="left" w:pos="3090"/>
        </w:tabs>
        <w:ind w:left="1985"/>
        <w:rPr>
          <w:rFonts w:ascii="Arial" w:hAnsi="Arial" w:cs="Arial"/>
          <w:b/>
        </w:rPr>
      </w:pPr>
    </w:p>
    <w:p w14:paraId="13F7B58F" w14:textId="77777777" w:rsidR="00F52EBB" w:rsidRDefault="00F52EBB" w:rsidP="00F52EBB">
      <w:pPr>
        <w:pStyle w:val="NoSpacing"/>
        <w:ind w:left="1985"/>
        <w:rPr>
          <w:rFonts w:ascii="Arial" w:hAnsi="Arial" w:cs="Arial"/>
          <w:i/>
          <w:iCs/>
        </w:rPr>
      </w:pPr>
      <w:bookmarkStart w:id="5" w:name="_Hlk93926198"/>
      <w:r>
        <w:rPr>
          <w:rFonts w:ascii="Arial" w:hAnsi="Arial" w:cs="Arial"/>
          <w:i/>
          <w:iCs/>
        </w:rPr>
        <w:t>To consider the exclusion of the press and public for the item of business on the ground that it involves the likely disclosure of exempt information as defined in Paragraph 4 of Part 1 of Schedule 12A to the Local Government Act 1972</w:t>
      </w:r>
    </w:p>
    <w:p w14:paraId="5FE67661" w14:textId="77777777" w:rsidR="002B26D9" w:rsidRPr="00EB7FCA" w:rsidRDefault="002B26D9" w:rsidP="00B23F41">
      <w:pPr>
        <w:tabs>
          <w:tab w:val="left" w:pos="3090"/>
        </w:tabs>
        <w:spacing w:after="0"/>
        <w:rPr>
          <w:rFonts w:ascii="Arial" w:hAnsi="Arial" w:cs="Arial"/>
          <w:b/>
        </w:rPr>
      </w:pPr>
      <w:bookmarkStart w:id="6" w:name="_Hlk88054720"/>
      <w:bookmarkEnd w:id="5"/>
    </w:p>
    <w:p w14:paraId="025E5AF9" w14:textId="5E1A5ACF" w:rsidR="00EB7FCA" w:rsidRDefault="00A644D9" w:rsidP="00EB7FCA">
      <w:pPr>
        <w:pStyle w:val="NoSpacing"/>
        <w:numPr>
          <w:ilvl w:val="0"/>
          <w:numId w:val="6"/>
        </w:numPr>
        <w:ind w:left="1985" w:hanging="567"/>
        <w:rPr>
          <w:rFonts w:ascii="Arial" w:hAnsi="Arial" w:cs="Arial"/>
          <w:b/>
        </w:rPr>
      </w:pPr>
      <w:bookmarkStart w:id="7" w:name="_Hlk94084441"/>
      <w:r>
        <w:rPr>
          <w:rFonts w:ascii="Arial" w:hAnsi="Arial" w:cs="Arial"/>
          <w:b/>
        </w:rPr>
        <w:t xml:space="preserve">Clerk </w:t>
      </w:r>
    </w:p>
    <w:bookmarkEnd w:id="7"/>
    <w:p w14:paraId="341A91F0" w14:textId="77777777" w:rsidR="004A03FB" w:rsidRDefault="004A03FB" w:rsidP="004A03FB">
      <w:pPr>
        <w:pStyle w:val="NoSpacing"/>
        <w:ind w:left="1985"/>
        <w:rPr>
          <w:rFonts w:ascii="Arial" w:hAnsi="Arial" w:cs="Arial"/>
          <w:b/>
        </w:rPr>
      </w:pPr>
    </w:p>
    <w:p w14:paraId="350D664D" w14:textId="77777777" w:rsidR="004A03FB" w:rsidRPr="008E0894" w:rsidRDefault="004A03FB" w:rsidP="004A03FB">
      <w:pPr>
        <w:pStyle w:val="NoSpacing"/>
        <w:ind w:left="1985"/>
        <w:rPr>
          <w:rFonts w:ascii="Arial" w:hAnsi="Arial" w:cs="Arial"/>
          <w:i/>
          <w:iCs/>
        </w:rPr>
      </w:pPr>
      <w:r>
        <w:rPr>
          <w:rFonts w:ascii="Arial" w:hAnsi="Arial" w:cs="Arial"/>
          <w:i/>
          <w:iCs/>
        </w:rPr>
        <w:t>To consider the exclusion of the press and public for the item of business on the ground that it involves the likely disclosure of exempt information as defined in Paragraph 4 of Part 1 of Schedule 12A to the Local Government Act 1972</w:t>
      </w:r>
    </w:p>
    <w:p w14:paraId="5110BFB4" w14:textId="0A972E84" w:rsidR="004A03FB" w:rsidRDefault="004A03FB" w:rsidP="004A03FB">
      <w:pPr>
        <w:pStyle w:val="NoSpacing"/>
        <w:ind w:left="1985"/>
        <w:rPr>
          <w:rFonts w:ascii="Arial" w:hAnsi="Arial" w:cs="Arial"/>
          <w:b/>
        </w:rPr>
      </w:pPr>
    </w:p>
    <w:p w14:paraId="64E0346D" w14:textId="77777777" w:rsidR="004A03FB" w:rsidRDefault="004A03FB" w:rsidP="004A03FB">
      <w:pPr>
        <w:pStyle w:val="NoSpacing"/>
        <w:ind w:left="1985"/>
        <w:rPr>
          <w:rFonts w:ascii="Arial" w:hAnsi="Arial" w:cs="Arial"/>
          <w:b/>
        </w:rPr>
      </w:pPr>
    </w:p>
    <w:p w14:paraId="28103239" w14:textId="28D447E3" w:rsidR="004A03FB" w:rsidRDefault="004A03FB" w:rsidP="00EB7FCA">
      <w:pPr>
        <w:pStyle w:val="NoSpacing"/>
        <w:numPr>
          <w:ilvl w:val="0"/>
          <w:numId w:val="6"/>
        </w:numPr>
        <w:ind w:left="1985" w:hanging="567"/>
        <w:rPr>
          <w:rFonts w:ascii="Arial" w:hAnsi="Arial" w:cs="Arial"/>
          <w:b/>
        </w:rPr>
      </w:pPr>
      <w:r>
        <w:rPr>
          <w:rFonts w:ascii="Arial" w:hAnsi="Arial" w:cs="Arial"/>
          <w:b/>
        </w:rPr>
        <w:t>Capacity Building Fund</w:t>
      </w:r>
    </w:p>
    <w:p w14:paraId="72D69D2A" w14:textId="2E583BF6" w:rsidR="004A03FB" w:rsidRDefault="004A03FB" w:rsidP="004A03FB">
      <w:pPr>
        <w:pStyle w:val="NoSpacing"/>
        <w:ind w:left="1985"/>
        <w:rPr>
          <w:rFonts w:ascii="Arial" w:hAnsi="Arial" w:cs="Arial"/>
          <w:b/>
        </w:rPr>
      </w:pPr>
    </w:p>
    <w:p w14:paraId="0A010ED5" w14:textId="0B595A09" w:rsidR="004A03FB" w:rsidRDefault="004A03FB" w:rsidP="004A03FB">
      <w:pPr>
        <w:pStyle w:val="NoSpacing"/>
        <w:ind w:left="1985"/>
        <w:rPr>
          <w:rFonts w:ascii="Arial" w:hAnsi="Arial" w:cs="Arial"/>
          <w:bCs/>
        </w:rPr>
      </w:pPr>
      <w:r w:rsidRPr="004A03FB">
        <w:rPr>
          <w:rFonts w:ascii="Arial" w:hAnsi="Arial" w:cs="Arial"/>
          <w:bCs/>
        </w:rPr>
        <w:t xml:space="preserve">To note that notice received that our bid was partly successful with £1,790 for a replacement and additional bench being awarded. </w:t>
      </w:r>
    </w:p>
    <w:p w14:paraId="7DDFD12D" w14:textId="0E68973F" w:rsidR="004A03FB" w:rsidRDefault="004A03FB" w:rsidP="004A03FB">
      <w:pPr>
        <w:pStyle w:val="NoSpacing"/>
        <w:ind w:left="1985"/>
        <w:rPr>
          <w:rFonts w:ascii="Arial" w:hAnsi="Arial" w:cs="Arial"/>
          <w:bCs/>
        </w:rPr>
      </w:pPr>
    </w:p>
    <w:p w14:paraId="5D7F14F1" w14:textId="63CDA9D2" w:rsidR="004A03FB" w:rsidRDefault="004A03FB" w:rsidP="004A03FB">
      <w:pPr>
        <w:pStyle w:val="NoSpacing"/>
        <w:ind w:left="1985"/>
        <w:rPr>
          <w:rFonts w:ascii="Arial" w:hAnsi="Arial" w:cs="Arial"/>
          <w:bCs/>
        </w:rPr>
      </w:pPr>
      <w:r>
        <w:rPr>
          <w:rFonts w:ascii="Arial" w:hAnsi="Arial" w:cs="Arial"/>
          <w:bCs/>
        </w:rPr>
        <w:t xml:space="preserve">To further note an additional bid was made to Dartford Borough Council’s Green Fund for </w:t>
      </w:r>
      <w:r w:rsidRPr="004A03FB">
        <w:rPr>
          <w:rFonts w:ascii="Arial" w:hAnsi="Arial" w:cs="Arial"/>
          <w:bCs/>
        </w:rPr>
        <w:t>£1,153 for the replacement tree in the village centre and also Chestnut Grove</w:t>
      </w:r>
      <w:r>
        <w:rPr>
          <w:rFonts w:ascii="Arial" w:hAnsi="Arial" w:cs="Arial"/>
          <w:bCs/>
        </w:rPr>
        <w:t>.</w:t>
      </w:r>
    </w:p>
    <w:p w14:paraId="63F8B6D4" w14:textId="442EE348" w:rsidR="004A03FB" w:rsidRDefault="004A03FB" w:rsidP="004A03FB">
      <w:pPr>
        <w:pStyle w:val="NoSpacing"/>
        <w:ind w:left="1985"/>
        <w:rPr>
          <w:rFonts w:ascii="Arial" w:hAnsi="Arial" w:cs="Arial"/>
          <w:bCs/>
        </w:rPr>
      </w:pPr>
    </w:p>
    <w:p w14:paraId="2EB9CC02" w14:textId="0F5CEF01" w:rsidR="004A03FB" w:rsidRPr="00114F59" w:rsidRDefault="00DD6F20" w:rsidP="00114F59">
      <w:pPr>
        <w:pStyle w:val="NoSpacing"/>
        <w:pBdr>
          <w:top w:val="single" w:sz="4" w:space="1" w:color="auto"/>
          <w:left w:val="single" w:sz="4" w:space="4" w:color="auto"/>
          <w:bottom w:val="single" w:sz="4" w:space="0" w:color="auto"/>
          <w:right w:val="single" w:sz="4" w:space="4" w:color="auto"/>
        </w:pBdr>
        <w:ind w:left="1134" w:right="970"/>
        <w:rPr>
          <w:rFonts w:ascii="Arial" w:hAnsi="Arial" w:cs="Arial"/>
        </w:rPr>
      </w:pPr>
      <w:r>
        <w:rPr>
          <w:rFonts w:ascii="Arial" w:hAnsi="Arial" w:cs="Arial"/>
          <w:b/>
          <w:color w:val="538135" w:themeColor="accent6" w:themeShade="BF"/>
        </w:rPr>
        <w:t>RECOMMENDATION – That the matters are note</w:t>
      </w:r>
      <w:r w:rsidR="00114F59">
        <w:rPr>
          <w:rFonts w:ascii="Arial" w:hAnsi="Arial" w:cs="Arial"/>
          <w:b/>
          <w:color w:val="538135" w:themeColor="accent6" w:themeShade="BF"/>
        </w:rPr>
        <w:t>d</w:t>
      </w:r>
    </w:p>
    <w:bookmarkEnd w:id="6"/>
    <w:p w14:paraId="26C3F8E7" w14:textId="77777777" w:rsidR="000A629C" w:rsidRPr="00114F59" w:rsidRDefault="000A629C" w:rsidP="00114F59">
      <w:pPr>
        <w:tabs>
          <w:tab w:val="left" w:pos="3090"/>
        </w:tabs>
        <w:rPr>
          <w:rFonts w:ascii="Arial" w:hAnsi="Arial" w:cs="Arial"/>
          <w:i/>
          <w:iCs/>
        </w:rPr>
      </w:pPr>
    </w:p>
    <w:p w14:paraId="613A0918" w14:textId="6643EB59" w:rsidR="0077004D" w:rsidRPr="001121A1" w:rsidRDefault="0034234E" w:rsidP="00E070ED">
      <w:pPr>
        <w:pStyle w:val="ListParagraph"/>
        <w:numPr>
          <w:ilvl w:val="0"/>
          <w:numId w:val="17"/>
        </w:numPr>
        <w:tabs>
          <w:tab w:val="left" w:pos="3090"/>
        </w:tabs>
        <w:ind w:left="785" w:right="237"/>
        <w:rPr>
          <w:rFonts w:ascii="Arial" w:hAnsi="Arial" w:cs="Arial"/>
          <w:b/>
        </w:rPr>
      </w:pPr>
      <w:r w:rsidRPr="001121A1">
        <w:rPr>
          <w:rFonts w:ascii="Arial" w:hAnsi="Arial" w:cs="Arial"/>
          <w:b/>
        </w:rPr>
        <w:t>M</w:t>
      </w:r>
      <w:r w:rsidR="003972F0" w:rsidRPr="001121A1">
        <w:rPr>
          <w:rFonts w:ascii="Arial" w:hAnsi="Arial" w:cs="Arial"/>
          <w:b/>
        </w:rPr>
        <w:t>a</w:t>
      </w:r>
      <w:r w:rsidR="00E62249" w:rsidRPr="001121A1">
        <w:rPr>
          <w:rFonts w:ascii="Arial" w:hAnsi="Arial" w:cs="Arial"/>
          <w:b/>
        </w:rPr>
        <w:t>tters Arising from Previous Meetings of the Parish Council (Not covered Elsewhere in the Main Agenda)</w:t>
      </w:r>
    </w:p>
    <w:p w14:paraId="51CDB034" w14:textId="77777777" w:rsidR="00CC2432" w:rsidRDefault="00CC2432" w:rsidP="0077004D">
      <w:pPr>
        <w:pStyle w:val="ListParagraph"/>
        <w:tabs>
          <w:tab w:val="left" w:pos="3090"/>
        </w:tabs>
        <w:ind w:left="851" w:right="237"/>
        <w:rPr>
          <w:rFonts w:ascii="Arial" w:hAnsi="Arial" w:cs="Arial"/>
          <w:b/>
        </w:rPr>
      </w:pPr>
    </w:p>
    <w:p w14:paraId="49A20A8A" w14:textId="59604AA6" w:rsidR="0077004D" w:rsidRDefault="00E62249" w:rsidP="005E67E8">
      <w:pPr>
        <w:pStyle w:val="ListParagraph"/>
        <w:numPr>
          <w:ilvl w:val="0"/>
          <w:numId w:val="7"/>
        </w:numPr>
        <w:tabs>
          <w:tab w:val="left" w:pos="3090"/>
        </w:tabs>
        <w:ind w:left="1985" w:hanging="567"/>
        <w:rPr>
          <w:rFonts w:ascii="Arial" w:hAnsi="Arial" w:cs="Arial"/>
          <w:b/>
        </w:rPr>
      </w:pPr>
      <w:r w:rsidRPr="00925BA0">
        <w:rPr>
          <w:rFonts w:ascii="Arial" w:hAnsi="Arial" w:cs="Arial"/>
          <w:b/>
        </w:rPr>
        <w:t>20</w:t>
      </w:r>
      <w:r w:rsidR="009E7ABB">
        <w:rPr>
          <w:rFonts w:ascii="Arial" w:hAnsi="Arial" w:cs="Arial"/>
          <w:b/>
        </w:rPr>
        <w:t>21/22</w:t>
      </w:r>
      <w:r w:rsidRPr="00925BA0">
        <w:rPr>
          <w:rFonts w:ascii="Arial" w:hAnsi="Arial" w:cs="Arial"/>
          <w:b/>
        </w:rPr>
        <w:t xml:space="preserve"> </w:t>
      </w:r>
      <w:r w:rsidR="002153BB">
        <w:rPr>
          <w:rFonts w:ascii="Arial" w:hAnsi="Arial" w:cs="Arial"/>
          <w:b/>
        </w:rPr>
        <w:t>and 202</w:t>
      </w:r>
      <w:r w:rsidR="009E7ABB">
        <w:rPr>
          <w:rFonts w:ascii="Arial" w:hAnsi="Arial" w:cs="Arial"/>
          <w:b/>
        </w:rPr>
        <w:t>2/23</w:t>
      </w:r>
      <w:r w:rsidR="002153BB">
        <w:rPr>
          <w:rFonts w:ascii="Arial" w:hAnsi="Arial" w:cs="Arial"/>
          <w:b/>
        </w:rPr>
        <w:t xml:space="preserve"> </w:t>
      </w:r>
      <w:r w:rsidRPr="00925BA0">
        <w:rPr>
          <w:rFonts w:ascii="Arial" w:hAnsi="Arial" w:cs="Arial"/>
          <w:b/>
        </w:rPr>
        <w:t xml:space="preserve">Projects </w:t>
      </w:r>
    </w:p>
    <w:p w14:paraId="64AE617E" w14:textId="10DF0F18" w:rsidR="006A2806" w:rsidRDefault="006A2806" w:rsidP="006A2806">
      <w:pPr>
        <w:pStyle w:val="ListParagraph"/>
        <w:tabs>
          <w:tab w:val="left" w:pos="3090"/>
        </w:tabs>
        <w:ind w:left="1985" w:right="237"/>
        <w:rPr>
          <w:rFonts w:ascii="Arial" w:hAnsi="Arial" w:cs="Arial"/>
          <w:b/>
        </w:rPr>
      </w:pPr>
    </w:p>
    <w:p w14:paraId="289DD730" w14:textId="27545398" w:rsidR="00AB6631" w:rsidRPr="00A639FE" w:rsidRDefault="00B24BFA" w:rsidP="00A639FE">
      <w:pPr>
        <w:pStyle w:val="ListParagraph"/>
        <w:tabs>
          <w:tab w:val="left" w:pos="3090"/>
        </w:tabs>
        <w:ind w:left="1984"/>
        <w:rPr>
          <w:rStyle w:val="normaltextrun"/>
          <w:rFonts w:ascii="Arial" w:hAnsi="Arial" w:cs="Arial"/>
          <w:bCs/>
        </w:rPr>
      </w:pPr>
      <w:r w:rsidRPr="004B3CC6">
        <w:rPr>
          <w:rFonts w:ascii="Arial" w:hAnsi="Arial" w:cs="Arial"/>
          <w:bCs/>
        </w:rPr>
        <w:t>To consider any suggestions made for future projects</w:t>
      </w:r>
      <w:r w:rsidR="001636CE">
        <w:rPr>
          <w:rFonts w:ascii="Arial" w:hAnsi="Arial" w:cs="Arial"/>
          <w:bCs/>
        </w:rPr>
        <w:t>.</w:t>
      </w:r>
    </w:p>
    <w:p w14:paraId="5163FBB7" w14:textId="77777777" w:rsidR="00AB6631" w:rsidRPr="00F62702" w:rsidRDefault="00AB6631" w:rsidP="00AB6631">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bookmarkStart w:id="8" w:name="_Hlk86153598"/>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w:t>
      </w:r>
      <w:r w:rsidRPr="00F62702">
        <w:rPr>
          <w:rFonts w:ascii="Arial" w:hAnsi="Arial" w:cs="Arial"/>
          <w:b/>
          <w:color w:val="538135" w:themeColor="accent6" w:themeShade="BF"/>
        </w:rPr>
        <w:t xml:space="preserve"> </w:t>
      </w:r>
      <w:r>
        <w:rPr>
          <w:rFonts w:ascii="Arial" w:hAnsi="Arial" w:cs="Arial"/>
          <w:b/>
          <w:color w:val="538135" w:themeColor="accent6" w:themeShade="BF"/>
        </w:rPr>
        <w:t>matters be noted and actions taken as appropriate</w:t>
      </w:r>
    </w:p>
    <w:bookmarkEnd w:id="8"/>
    <w:p w14:paraId="4BEB36C0" w14:textId="71929B1C" w:rsidR="00426A9C" w:rsidRPr="00493442" w:rsidRDefault="00426A9C" w:rsidP="00493442">
      <w:pPr>
        <w:tabs>
          <w:tab w:val="left" w:pos="3090"/>
        </w:tabs>
        <w:rPr>
          <w:rFonts w:ascii="Arial" w:hAnsi="Arial" w:cs="Arial"/>
          <w:b/>
        </w:rPr>
      </w:pPr>
    </w:p>
    <w:p w14:paraId="62BA23F0" w14:textId="6F260EC2" w:rsidR="00426A9C" w:rsidRDefault="00426A9C" w:rsidP="005E67E8">
      <w:pPr>
        <w:pStyle w:val="ListParagraph"/>
        <w:numPr>
          <w:ilvl w:val="0"/>
          <w:numId w:val="7"/>
        </w:numPr>
        <w:tabs>
          <w:tab w:val="left" w:pos="3090"/>
        </w:tabs>
        <w:rPr>
          <w:rFonts w:ascii="Arial" w:hAnsi="Arial" w:cs="Arial"/>
          <w:b/>
        </w:rPr>
      </w:pPr>
      <w:r w:rsidRPr="000A629C">
        <w:rPr>
          <w:rFonts w:ascii="Arial" w:hAnsi="Arial" w:cs="Arial"/>
          <w:b/>
        </w:rPr>
        <w:t>Parish Highways Improvement Plan</w:t>
      </w:r>
      <w:r w:rsidR="009D6296" w:rsidRPr="000A629C">
        <w:rPr>
          <w:rFonts w:ascii="Arial" w:hAnsi="Arial" w:cs="Arial"/>
          <w:b/>
        </w:rPr>
        <w:t xml:space="preserve"> (ongoing)</w:t>
      </w:r>
    </w:p>
    <w:p w14:paraId="22112622" w14:textId="1A5F51A7" w:rsidR="008E0894" w:rsidRDefault="008E0894" w:rsidP="008E0894">
      <w:pPr>
        <w:pStyle w:val="ListParagraph"/>
        <w:tabs>
          <w:tab w:val="left" w:pos="3090"/>
        </w:tabs>
        <w:ind w:left="1637"/>
        <w:rPr>
          <w:rFonts w:ascii="Arial" w:hAnsi="Arial" w:cs="Arial"/>
          <w:b/>
        </w:rPr>
      </w:pPr>
    </w:p>
    <w:p w14:paraId="48E18622" w14:textId="0722FB38" w:rsidR="008E0894" w:rsidRPr="00476F67" w:rsidRDefault="00114F59" w:rsidP="008E0894">
      <w:pPr>
        <w:pStyle w:val="ListParagraph"/>
        <w:tabs>
          <w:tab w:val="left" w:pos="3090"/>
        </w:tabs>
        <w:spacing w:after="0"/>
        <w:ind w:left="1637"/>
        <w:rPr>
          <w:rFonts w:ascii="Arial" w:hAnsi="Arial" w:cs="Arial"/>
          <w:bCs/>
        </w:rPr>
      </w:pPr>
      <w:r>
        <w:rPr>
          <w:rFonts w:ascii="Arial" w:hAnsi="Arial" w:cs="Arial"/>
          <w:bCs/>
        </w:rPr>
        <w:t xml:space="preserve">To note that </w:t>
      </w:r>
      <w:r w:rsidR="008E0894" w:rsidRPr="00476F67">
        <w:rPr>
          <w:rFonts w:ascii="Arial" w:hAnsi="Arial" w:cs="Arial"/>
          <w:bCs/>
        </w:rPr>
        <w:t xml:space="preserve">Councillor Swift has </w:t>
      </w:r>
      <w:r w:rsidR="00476F67" w:rsidRPr="00476F67">
        <w:rPr>
          <w:rFonts w:ascii="Arial" w:hAnsi="Arial" w:cs="Arial"/>
          <w:bCs/>
        </w:rPr>
        <w:t>contacted</w:t>
      </w:r>
      <w:r w:rsidR="008E0894" w:rsidRPr="00476F67">
        <w:rPr>
          <w:rFonts w:ascii="Arial" w:hAnsi="Arial" w:cs="Arial"/>
          <w:bCs/>
        </w:rPr>
        <w:t xml:space="preserve"> KCC</w:t>
      </w:r>
      <w:r w:rsidR="00476F67" w:rsidRPr="00476F67">
        <w:rPr>
          <w:rFonts w:ascii="Arial" w:hAnsi="Arial" w:cs="Arial"/>
          <w:bCs/>
        </w:rPr>
        <w:t xml:space="preserve"> and is awaiting an appointment date to meet on site.</w:t>
      </w:r>
    </w:p>
    <w:p w14:paraId="0EE39C99" w14:textId="77777777" w:rsidR="008E0894" w:rsidRDefault="008E0894" w:rsidP="008E0894">
      <w:pPr>
        <w:pStyle w:val="ListParagraph"/>
        <w:tabs>
          <w:tab w:val="left" w:pos="3090"/>
        </w:tabs>
        <w:spacing w:after="0"/>
        <w:ind w:left="1637"/>
        <w:rPr>
          <w:rFonts w:ascii="Arial" w:hAnsi="Arial" w:cs="Arial"/>
          <w:bCs/>
        </w:rPr>
      </w:pPr>
    </w:p>
    <w:p w14:paraId="4CFB4FAE" w14:textId="77777777" w:rsidR="008E0894" w:rsidRPr="00587566" w:rsidRDefault="008E0894" w:rsidP="008E0894">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bookmarkStart w:id="9" w:name="_Hlk86061530"/>
      <w:bookmarkStart w:id="10" w:name="_Hlk76029156"/>
      <w:r w:rsidRPr="00F62702">
        <w:rPr>
          <w:rFonts w:ascii="Arial" w:hAnsi="Arial" w:cs="Arial"/>
          <w:b/>
          <w:color w:val="538135" w:themeColor="accent6" w:themeShade="BF"/>
        </w:rPr>
        <w:t xml:space="preserve">RECOMMENDATION – That </w:t>
      </w:r>
      <w:r>
        <w:rPr>
          <w:rFonts w:ascii="Arial" w:hAnsi="Arial" w:cs="Arial"/>
          <w:b/>
          <w:color w:val="538135" w:themeColor="accent6" w:themeShade="BF"/>
        </w:rPr>
        <w:t>the matter be noted</w:t>
      </w:r>
      <w:bookmarkEnd w:id="9"/>
    </w:p>
    <w:bookmarkEnd w:id="10"/>
    <w:p w14:paraId="70EA23AA" w14:textId="77777777" w:rsidR="008E0894" w:rsidRPr="001A5B91" w:rsidRDefault="008E0894" w:rsidP="001A5B91">
      <w:pPr>
        <w:tabs>
          <w:tab w:val="left" w:pos="3090"/>
        </w:tabs>
        <w:rPr>
          <w:rFonts w:ascii="Arial" w:hAnsi="Arial" w:cs="Arial"/>
          <w:bCs/>
        </w:rPr>
      </w:pPr>
    </w:p>
    <w:p w14:paraId="70F6213C" w14:textId="4312F27E" w:rsidR="00E225E4" w:rsidRDefault="00E62249" w:rsidP="00E070ED">
      <w:pPr>
        <w:pStyle w:val="NoSpacing"/>
        <w:numPr>
          <w:ilvl w:val="0"/>
          <w:numId w:val="17"/>
        </w:numPr>
        <w:ind w:left="785"/>
        <w:rPr>
          <w:rFonts w:ascii="Arial" w:hAnsi="Arial" w:cs="Arial"/>
          <w:b/>
        </w:rPr>
      </w:pPr>
      <w:r w:rsidRPr="00242D82">
        <w:rPr>
          <w:rFonts w:ascii="Arial" w:hAnsi="Arial" w:cs="Arial"/>
          <w:b/>
        </w:rPr>
        <w:t xml:space="preserve">Items </w:t>
      </w:r>
      <w:r>
        <w:rPr>
          <w:rFonts w:ascii="Arial" w:hAnsi="Arial" w:cs="Arial"/>
          <w:b/>
        </w:rPr>
        <w:t>for Discussion</w:t>
      </w:r>
    </w:p>
    <w:p w14:paraId="491B8A5E" w14:textId="68864BB6" w:rsidR="0077004D" w:rsidRPr="00E225E4" w:rsidRDefault="0077004D" w:rsidP="00E225E4">
      <w:pPr>
        <w:pStyle w:val="NoSpacing"/>
        <w:ind w:left="851"/>
        <w:rPr>
          <w:rFonts w:ascii="Arial" w:hAnsi="Arial" w:cs="Arial"/>
          <w:b/>
        </w:rPr>
      </w:pPr>
    </w:p>
    <w:p w14:paraId="409815CF" w14:textId="3CE46CBC" w:rsidR="0077004D" w:rsidRDefault="00E62249" w:rsidP="005E67E8">
      <w:pPr>
        <w:pStyle w:val="NoSpacing"/>
        <w:numPr>
          <w:ilvl w:val="0"/>
          <w:numId w:val="9"/>
        </w:numPr>
        <w:ind w:left="1777"/>
        <w:rPr>
          <w:rFonts w:ascii="Arial" w:hAnsi="Arial" w:cs="Arial"/>
          <w:b/>
        </w:rPr>
      </w:pPr>
      <w:r w:rsidRPr="00DE0598">
        <w:rPr>
          <w:rFonts w:ascii="Arial" w:hAnsi="Arial" w:cs="Arial"/>
          <w:b/>
        </w:rPr>
        <w:t>Updates on Parish Initiatives</w:t>
      </w:r>
    </w:p>
    <w:p w14:paraId="684B2E42" w14:textId="77777777" w:rsidR="009643D9" w:rsidRPr="00DE0598" w:rsidRDefault="009643D9" w:rsidP="00E30D07">
      <w:pPr>
        <w:pStyle w:val="NoSpacing"/>
        <w:rPr>
          <w:rFonts w:ascii="Arial" w:hAnsi="Arial" w:cs="Arial"/>
          <w:bCs/>
        </w:rPr>
      </w:pPr>
    </w:p>
    <w:p w14:paraId="483FAF0C" w14:textId="77777777" w:rsidR="00446BFB" w:rsidRDefault="0005765E" w:rsidP="008D2C85">
      <w:pPr>
        <w:pStyle w:val="NoSpacing"/>
        <w:ind w:left="1777"/>
        <w:rPr>
          <w:rFonts w:ascii="Arial" w:hAnsi="Arial" w:cs="Arial"/>
          <w:bCs/>
        </w:rPr>
      </w:pPr>
      <w:r w:rsidRPr="00446BFB">
        <w:rPr>
          <w:rFonts w:ascii="Arial" w:hAnsi="Arial" w:cs="Arial"/>
          <w:b/>
        </w:rPr>
        <w:t>Wilmington Fair</w:t>
      </w:r>
      <w:r w:rsidRPr="005B5DA9">
        <w:rPr>
          <w:rFonts w:ascii="Arial" w:hAnsi="Arial" w:cs="Arial"/>
          <w:bCs/>
        </w:rPr>
        <w:t xml:space="preserve">- </w:t>
      </w:r>
      <w:r w:rsidR="00446BFB">
        <w:rPr>
          <w:rFonts w:ascii="Arial" w:hAnsi="Arial" w:cs="Arial"/>
          <w:bCs/>
        </w:rPr>
        <w:t xml:space="preserve">Having read the briefing paper prior to the meeting, </w:t>
      </w:r>
    </w:p>
    <w:p w14:paraId="17FCF678" w14:textId="05F0281B" w:rsidR="008D2C85" w:rsidRDefault="0005765E" w:rsidP="008D2C85">
      <w:pPr>
        <w:pStyle w:val="NoSpacing"/>
        <w:ind w:left="1777"/>
        <w:rPr>
          <w:rFonts w:ascii="Arial" w:hAnsi="Arial" w:cs="Arial"/>
          <w:bCs/>
        </w:rPr>
      </w:pPr>
      <w:r w:rsidRPr="005B5DA9">
        <w:rPr>
          <w:rFonts w:ascii="Arial" w:hAnsi="Arial" w:cs="Arial"/>
          <w:bCs/>
        </w:rPr>
        <w:t xml:space="preserve">To </w:t>
      </w:r>
      <w:r w:rsidR="005B5DA9" w:rsidRPr="005B5DA9">
        <w:rPr>
          <w:rFonts w:ascii="Arial" w:hAnsi="Arial" w:cs="Arial"/>
          <w:bCs/>
        </w:rPr>
        <w:t>appoint two representatives for the Fair Committee</w:t>
      </w:r>
      <w:r w:rsidR="00FD5495">
        <w:rPr>
          <w:rFonts w:ascii="Arial" w:hAnsi="Arial" w:cs="Arial"/>
          <w:bCs/>
        </w:rPr>
        <w:t>.</w:t>
      </w:r>
    </w:p>
    <w:p w14:paraId="4BFA4B59" w14:textId="5C2978C3" w:rsidR="00032CE8" w:rsidRDefault="00032CE8" w:rsidP="008D2C85">
      <w:pPr>
        <w:pStyle w:val="NoSpacing"/>
        <w:ind w:left="1777"/>
        <w:rPr>
          <w:rFonts w:ascii="Arial" w:hAnsi="Arial" w:cs="Arial"/>
          <w:bCs/>
        </w:rPr>
      </w:pPr>
    </w:p>
    <w:p w14:paraId="3E0AAC1A" w14:textId="609EDB8F" w:rsidR="00032CE8" w:rsidRDefault="00032CE8" w:rsidP="008D2C85">
      <w:pPr>
        <w:pStyle w:val="NoSpacing"/>
        <w:ind w:left="1777"/>
        <w:rPr>
          <w:rFonts w:ascii="Arial" w:hAnsi="Arial" w:cs="Arial"/>
          <w:bCs/>
        </w:rPr>
      </w:pPr>
      <w:r w:rsidRPr="00446BFB">
        <w:rPr>
          <w:rFonts w:ascii="Arial" w:hAnsi="Arial" w:cs="Arial"/>
          <w:b/>
        </w:rPr>
        <w:t>Parish Initiative Calendar</w:t>
      </w:r>
      <w:r>
        <w:rPr>
          <w:rFonts w:ascii="Arial" w:hAnsi="Arial" w:cs="Arial"/>
          <w:bCs/>
        </w:rPr>
        <w:t>- To receive a verbal update from the Chair</w:t>
      </w:r>
    </w:p>
    <w:p w14:paraId="4959F176" w14:textId="304BB436" w:rsidR="00446BFB" w:rsidRDefault="00446BFB" w:rsidP="008D2C85">
      <w:pPr>
        <w:pStyle w:val="NoSpacing"/>
        <w:ind w:left="1777"/>
        <w:rPr>
          <w:rFonts w:ascii="Arial" w:hAnsi="Arial" w:cs="Arial"/>
          <w:bCs/>
        </w:rPr>
      </w:pPr>
      <w:r>
        <w:rPr>
          <w:rFonts w:ascii="Arial" w:hAnsi="Arial" w:cs="Arial"/>
          <w:bCs/>
        </w:rPr>
        <w:t xml:space="preserve">To receive any suggestions or ideas from Members. </w:t>
      </w:r>
    </w:p>
    <w:p w14:paraId="38309FB1" w14:textId="3C6B11FB" w:rsidR="00446BFB" w:rsidRDefault="00446BFB" w:rsidP="008D2C85">
      <w:pPr>
        <w:pStyle w:val="NoSpacing"/>
        <w:ind w:left="1777"/>
        <w:rPr>
          <w:rFonts w:ascii="Arial" w:hAnsi="Arial" w:cs="Arial"/>
          <w:bCs/>
        </w:rPr>
      </w:pPr>
    </w:p>
    <w:p w14:paraId="729DAB5D" w14:textId="2A1E1F2D" w:rsidR="00446BFB" w:rsidRPr="005B5DA9" w:rsidRDefault="00446BFB" w:rsidP="008D2C85">
      <w:pPr>
        <w:pStyle w:val="NoSpacing"/>
        <w:ind w:left="1777"/>
        <w:rPr>
          <w:rFonts w:ascii="Arial" w:hAnsi="Arial" w:cs="Arial"/>
          <w:bCs/>
        </w:rPr>
      </w:pPr>
      <w:r w:rsidRPr="00446BFB">
        <w:rPr>
          <w:rFonts w:ascii="Arial" w:hAnsi="Arial" w:cs="Arial"/>
          <w:b/>
        </w:rPr>
        <w:t>Wilmington Spring Clean 2022</w:t>
      </w:r>
      <w:r>
        <w:rPr>
          <w:rFonts w:ascii="Arial" w:hAnsi="Arial" w:cs="Arial"/>
          <w:bCs/>
        </w:rPr>
        <w:t>- Date to be confirmed</w:t>
      </w:r>
    </w:p>
    <w:p w14:paraId="1F73111C" w14:textId="77777777" w:rsidR="008F76DD" w:rsidRDefault="008F76DD" w:rsidP="00057478">
      <w:pPr>
        <w:pStyle w:val="NoSpacing"/>
        <w:rPr>
          <w:rFonts w:ascii="Arial" w:hAnsi="Arial" w:cs="Arial"/>
          <w:bCs/>
        </w:rPr>
      </w:pPr>
    </w:p>
    <w:p w14:paraId="26274AB1" w14:textId="77777777" w:rsidR="00057478" w:rsidRPr="00184F25" w:rsidRDefault="00057478" w:rsidP="00057478">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bookmarkStart w:id="11" w:name="_Hlk60904999"/>
      <w:bookmarkStart w:id="12" w:name="_Hlk75501479"/>
      <w:r w:rsidRPr="00F62702">
        <w:rPr>
          <w:rFonts w:ascii="Arial" w:hAnsi="Arial" w:cs="Arial"/>
          <w:b/>
          <w:color w:val="538135" w:themeColor="accent6" w:themeShade="BF"/>
        </w:rPr>
        <w:t xml:space="preserve">RECOMMENDATION – </w:t>
      </w:r>
      <w:bookmarkStart w:id="13" w:name="_Hlk73086097"/>
      <w:bookmarkStart w:id="14" w:name="_Hlk92358090"/>
      <w:r w:rsidRPr="00F62702">
        <w:rPr>
          <w:rFonts w:ascii="Arial" w:hAnsi="Arial" w:cs="Arial"/>
          <w:b/>
          <w:color w:val="538135" w:themeColor="accent6" w:themeShade="BF"/>
        </w:rPr>
        <w:t xml:space="preserve">That </w:t>
      </w:r>
      <w:r>
        <w:rPr>
          <w:rFonts w:ascii="Arial" w:hAnsi="Arial" w:cs="Arial"/>
          <w:b/>
          <w:color w:val="538135" w:themeColor="accent6" w:themeShade="BF"/>
        </w:rPr>
        <w:t>the</w:t>
      </w:r>
      <w:r w:rsidRPr="00F62702">
        <w:rPr>
          <w:rFonts w:ascii="Arial" w:hAnsi="Arial" w:cs="Arial"/>
          <w:b/>
          <w:color w:val="538135" w:themeColor="accent6" w:themeShade="BF"/>
        </w:rPr>
        <w:t xml:space="preserve"> </w:t>
      </w:r>
      <w:r>
        <w:rPr>
          <w:rFonts w:ascii="Arial" w:hAnsi="Arial" w:cs="Arial"/>
          <w:b/>
          <w:color w:val="538135" w:themeColor="accent6" w:themeShade="BF"/>
        </w:rPr>
        <w:t>matters be noted and actions taken as appropriate</w:t>
      </w:r>
      <w:bookmarkEnd w:id="11"/>
      <w:bookmarkEnd w:id="13"/>
    </w:p>
    <w:bookmarkEnd w:id="12"/>
    <w:bookmarkEnd w:id="14"/>
    <w:p w14:paraId="4E2B242F" w14:textId="68180E91" w:rsidR="00580736" w:rsidRDefault="00580736" w:rsidP="00FD3923">
      <w:pPr>
        <w:pStyle w:val="NoSpacing"/>
        <w:rPr>
          <w:rFonts w:ascii="Arial" w:hAnsi="Arial" w:cs="Arial"/>
          <w:b/>
        </w:rPr>
      </w:pPr>
    </w:p>
    <w:p w14:paraId="7DF3B54D" w14:textId="77777777" w:rsidR="00580736" w:rsidRPr="00891F9C" w:rsidRDefault="00580736" w:rsidP="00FD3923">
      <w:pPr>
        <w:pStyle w:val="NoSpacing"/>
        <w:rPr>
          <w:rFonts w:ascii="Arial" w:hAnsi="Arial" w:cs="Arial"/>
          <w:b/>
        </w:rPr>
      </w:pPr>
    </w:p>
    <w:p w14:paraId="588DADAF" w14:textId="4A764712" w:rsidR="005E5692" w:rsidRPr="00891F9C" w:rsidRDefault="00DF051D" w:rsidP="005E5692">
      <w:pPr>
        <w:pStyle w:val="paragraph"/>
        <w:numPr>
          <w:ilvl w:val="0"/>
          <w:numId w:val="9"/>
        </w:numPr>
        <w:spacing w:before="0" w:beforeAutospacing="0" w:after="0" w:afterAutospacing="0"/>
        <w:textAlignment w:val="baseline"/>
        <w:rPr>
          <w:rFonts w:ascii="Arial" w:hAnsi="Arial" w:cs="Arial"/>
          <w:b/>
          <w:bCs/>
          <w:sz w:val="22"/>
          <w:szCs w:val="22"/>
        </w:rPr>
      </w:pPr>
      <w:r w:rsidRPr="00891F9C">
        <w:rPr>
          <w:rFonts w:ascii="Arial" w:hAnsi="Arial" w:cs="Arial"/>
          <w:b/>
          <w:bCs/>
          <w:sz w:val="22"/>
          <w:szCs w:val="22"/>
        </w:rPr>
        <w:t>Parish Communication</w:t>
      </w:r>
    </w:p>
    <w:p w14:paraId="597189E3" w14:textId="73C3C10C" w:rsidR="00DF051D" w:rsidRDefault="00DF051D" w:rsidP="00DF051D">
      <w:pPr>
        <w:pStyle w:val="paragraph"/>
        <w:spacing w:before="0" w:beforeAutospacing="0" w:after="0" w:afterAutospacing="0"/>
        <w:ind w:left="1636"/>
        <w:textAlignment w:val="baseline"/>
        <w:rPr>
          <w:rFonts w:ascii="Arial" w:hAnsi="Arial" w:cs="Arial"/>
          <w:b/>
          <w:bCs/>
          <w:color w:val="FF0000"/>
          <w:sz w:val="22"/>
          <w:szCs w:val="22"/>
        </w:rPr>
      </w:pPr>
    </w:p>
    <w:p w14:paraId="3703F4E9" w14:textId="71111683" w:rsidR="00A410FB" w:rsidRPr="009E7ABB" w:rsidRDefault="00ED2DA2" w:rsidP="009E7ABB">
      <w:pPr>
        <w:pStyle w:val="paragraph"/>
        <w:spacing w:before="0" w:beforeAutospacing="0" w:after="0" w:afterAutospacing="0"/>
        <w:ind w:left="1636"/>
        <w:textAlignment w:val="baseline"/>
        <w:rPr>
          <w:rFonts w:ascii="Arial" w:hAnsi="Arial" w:cs="Arial"/>
          <w:sz w:val="22"/>
          <w:szCs w:val="22"/>
        </w:rPr>
      </w:pPr>
      <w:r w:rsidRPr="00891F9C">
        <w:rPr>
          <w:rFonts w:ascii="Arial" w:hAnsi="Arial" w:cs="Arial"/>
          <w:sz w:val="22"/>
          <w:szCs w:val="22"/>
        </w:rPr>
        <w:t xml:space="preserve">To </w:t>
      </w:r>
      <w:r w:rsidR="00114F59">
        <w:rPr>
          <w:rFonts w:ascii="Arial" w:hAnsi="Arial" w:cs="Arial"/>
          <w:sz w:val="22"/>
          <w:szCs w:val="22"/>
        </w:rPr>
        <w:t xml:space="preserve">note the Clerk </w:t>
      </w:r>
      <w:r w:rsidR="009E7ABB">
        <w:rPr>
          <w:rFonts w:ascii="Arial" w:hAnsi="Arial" w:cs="Arial"/>
          <w:sz w:val="22"/>
          <w:szCs w:val="22"/>
        </w:rPr>
        <w:t>is in the process of reviewing</w:t>
      </w:r>
      <w:r w:rsidR="0023286E" w:rsidRPr="00891F9C">
        <w:rPr>
          <w:rFonts w:ascii="Arial" w:hAnsi="Arial" w:cs="Arial"/>
          <w:sz w:val="22"/>
          <w:szCs w:val="22"/>
        </w:rPr>
        <w:t xml:space="preserve"> </w:t>
      </w:r>
      <w:r w:rsidR="00114F59">
        <w:rPr>
          <w:rFonts w:ascii="Arial" w:hAnsi="Arial" w:cs="Arial"/>
          <w:sz w:val="22"/>
          <w:szCs w:val="22"/>
        </w:rPr>
        <w:t xml:space="preserve">the </w:t>
      </w:r>
      <w:r w:rsidR="0023286E" w:rsidRPr="00891F9C">
        <w:rPr>
          <w:rFonts w:ascii="Arial" w:hAnsi="Arial" w:cs="Arial"/>
          <w:sz w:val="22"/>
          <w:szCs w:val="22"/>
        </w:rPr>
        <w:t>current communication channels for members of the public</w:t>
      </w:r>
      <w:r w:rsidR="00891F9C" w:rsidRPr="00891F9C">
        <w:rPr>
          <w:rFonts w:ascii="Arial" w:hAnsi="Arial" w:cs="Arial"/>
          <w:sz w:val="22"/>
          <w:szCs w:val="22"/>
        </w:rPr>
        <w:t xml:space="preserve"> so that when the Parish Office is closed</w:t>
      </w:r>
      <w:r w:rsidR="00891F9C">
        <w:rPr>
          <w:rFonts w:ascii="Arial" w:hAnsi="Arial" w:cs="Arial"/>
          <w:sz w:val="22"/>
          <w:szCs w:val="22"/>
        </w:rPr>
        <w:t xml:space="preserve"> or the Clerk is working from home,</w:t>
      </w:r>
      <w:r w:rsidR="00891F9C" w:rsidRPr="00891F9C">
        <w:rPr>
          <w:rFonts w:ascii="Arial" w:hAnsi="Arial" w:cs="Arial"/>
          <w:sz w:val="22"/>
          <w:szCs w:val="22"/>
        </w:rPr>
        <w:t xml:space="preserve"> residents who do not have access to email are able to leave a message</w:t>
      </w:r>
      <w:r w:rsidR="00114F59">
        <w:rPr>
          <w:rFonts w:ascii="Arial" w:hAnsi="Arial" w:cs="Arial"/>
          <w:sz w:val="22"/>
          <w:szCs w:val="22"/>
        </w:rPr>
        <w:t xml:space="preserve"> if necessary</w:t>
      </w:r>
      <w:r w:rsidR="00891F9C" w:rsidRPr="00891F9C">
        <w:rPr>
          <w:rFonts w:ascii="Arial" w:hAnsi="Arial" w:cs="Arial"/>
          <w:sz w:val="22"/>
          <w:szCs w:val="22"/>
        </w:rPr>
        <w:t>.</w:t>
      </w:r>
    </w:p>
    <w:p w14:paraId="0A335F1B" w14:textId="77777777" w:rsidR="00A25B4F" w:rsidRPr="00114F59" w:rsidRDefault="00A25B4F" w:rsidP="00540A4E">
      <w:pPr>
        <w:pStyle w:val="NoSpacing"/>
        <w:rPr>
          <w:rFonts w:ascii="Arial" w:hAnsi="Arial" w:cs="Arial"/>
          <w:b/>
          <w:color w:val="538135" w:themeColor="accent6" w:themeShade="BF"/>
        </w:rPr>
      </w:pPr>
    </w:p>
    <w:p w14:paraId="6FD4571D" w14:textId="4B3019F3" w:rsidR="00A25B4F" w:rsidRPr="00114F59" w:rsidRDefault="00A25B4F" w:rsidP="00A25B4F">
      <w:pPr>
        <w:pStyle w:val="NoSpacing"/>
        <w:pBdr>
          <w:top w:val="single" w:sz="4" w:space="1" w:color="auto"/>
          <w:left w:val="single" w:sz="4" w:space="4" w:color="auto"/>
          <w:bottom w:val="single" w:sz="4" w:space="1" w:color="auto"/>
          <w:right w:val="single" w:sz="4" w:space="4" w:color="auto"/>
        </w:pBdr>
        <w:tabs>
          <w:tab w:val="left" w:pos="2835"/>
        </w:tabs>
        <w:ind w:left="1134" w:right="970"/>
        <w:rPr>
          <w:rFonts w:ascii="Arial" w:hAnsi="Arial" w:cs="Arial"/>
          <w:b/>
          <w:color w:val="538135" w:themeColor="accent6" w:themeShade="BF"/>
        </w:rPr>
      </w:pPr>
      <w:bookmarkStart w:id="15" w:name="_Hlk88136114"/>
      <w:r w:rsidRPr="00114F59">
        <w:rPr>
          <w:rFonts w:ascii="Arial" w:hAnsi="Arial" w:cs="Arial"/>
          <w:b/>
          <w:color w:val="538135" w:themeColor="accent6" w:themeShade="BF"/>
        </w:rPr>
        <w:t>RECOMMENDATION – That t</w:t>
      </w:r>
      <w:r w:rsidR="00891F9C" w:rsidRPr="00114F59">
        <w:rPr>
          <w:rFonts w:ascii="Arial" w:hAnsi="Arial" w:cs="Arial"/>
          <w:b/>
          <w:color w:val="538135" w:themeColor="accent6" w:themeShade="BF"/>
        </w:rPr>
        <w:t xml:space="preserve">he Clerk reviews the current contract with BT adding a facility for voicemails and </w:t>
      </w:r>
      <w:r w:rsidR="00114F59" w:rsidRPr="00114F59">
        <w:rPr>
          <w:rFonts w:ascii="Arial" w:hAnsi="Arial" w:cs="Arial"/>
          <w:b/>
          <w:color w:val="538135" w:themeColor="accent6" w:themeShade="BF"/>
        </w:rPr>
        <w:t>or diversion to a Parish Mobile Phone</w:t>
      </w:r>
    </w:p>
    <w:bookmarkEnd w:id="15"/>
    <w:p w14:paraId="79ADD71B" w14:textId="77777777" w:rsidR="00A25B4F" w:rsidRDefault="00A25B4F" w:rsidP="00A25B4F">
      <w:pPr>
        <w:pStyle w:val="NoSpacing"/>
        <w:ind w:left="1777"/>
        <w:rPr>
          <w:rFonts w:ascii="Arial" w:hAnsi="Arial" w:cs="Arial"/>
          <w:b/>
        </w:rPr>
      </w:pPr>
    </w:p>
    <w:p w14:paraId="5AFAF89A" w14:textId="5D4E0F27" w:rsidR="003D5D94" w:rsidRPr="00B8699A" w:rsidRDefault="003D5D94" w:rsidP="00B8699A">
      <w:pPr>
        <w:pStyle w:val="NoSpacing"/>
        <w:rPr>
          <w:rFonts w:ascii="Arial" w:hAnsi="Arial" w:cs="Arial"/>
          <w:bCs/>
        </w:rPr>
      </w:pPr>
    </w:p>
    <w:p w14:paraId="2811F636" w14:textId="1D1975FE" w:rsidR="003D3BD8" w:rsidRPr="00A17F53" w:rsidRDefault="00E62249" w:rsidP="00E070ED">
      <w:pPr>
        <w:pStyle w:val="NoSpacing"/>
        <w:numPr>
          <w:ilvl w:val="0"/>
          <w:numId w:val="17"/>
        </w:numPr>
        <w:rPr>
          <w:rFonts w:ascii="Arial" w:hAnsi="Arial" w:cs="Arial"/>
          <w:b/>
        </w:rPr>
      </w:pPr>
      <w:bookmarkStart w:id="16" w:name="_Hlk76390668"/>
      <w:r w:rsidRPr="00F02B41">
        <w:rPr>
          <w:rFonts w:ascii="Arial" w:hAnsi="Arial" w:cs="Arial"/>
          <w:b/>
        </w:rPr>
        <w:t>Planning Applications for Consideration and to Note Any Comments or Observations submitted to the Planning Authority</w:t>
      </w:r>
    </w:p>
    <w:bookmarkEnd w:id="16"/>
    <w:p w14:paraId="4FE8FC40" w14:textId="77777777" w:rsidR="00997C3F" w:rsidRDefault="00997C3F" w:rsidP="003D3BD8">
      <w:pPr>
        <w:pStyle w:val="NoSpacing"/>
        <w:ind w:left="851"/>
        <w:rPr>
          <w:rFonts w:ascii="Arial" w:hAnsi="Arial" w:cs="Arial"/>
          <w:b/>
        </w:rPr>
      </w:pPr>
    </w:p>
    <w:p w14:paraId="77243CD8" w14:textId="40C48616" w:rsidR="00686727" w:rsidRPr="008F76DD" w:rsidRDefault="007B3437" w:rsidP="008F76DD">
      <w:pPr>
        <w:numPr>
          <w:ilvl w:val="2"/>
          <w:numId w:val="8"/>
        </w:numPr>
        <w:spacing w:after="0" w:line="240" w:lineRule="auto"/>
        <w:rPr>
          <w:rFonts w:ascii="Arial" w:eastAsia="Calibri" w:hAnsi="Arial" w:cs="Arial"/>
          <w:bCs/>
          <w:i/>
          <w:iCs/>
        </w:rPr>
      </w:pPr>
      <w:r w:rsidRPr="000779E5">
        <w:rPr>
          <w:rFonts w:ascii="Arial" w:eastAsia="Calibri" w:hAnsi="Arial" w:cs="Arial"/>
          <w:b/>
        </w:rPr>
        <w:t>DA/</w:t>
      </w:r>
      <w:r w:rsidR="00686727">
        <w:rPr>
          <w:rFonts w:ascii="Arial" w:eastAsia="Calibri" w:hAnsi="Arial" w:cs="Arial"/>
          <w:b/>
        </w:rPr>
        <w:t>2</w:t>
      </w:r>
      <w:r w:rsidR="002B34B9">
        <w:rPr>
          <w:rFonts w:ascii="Arial" w:eastAsia="Calibri" w:hAnsi="Arial" w:cs="Arial"/>
          <w:b/>
        </w:rPr>
        <w:t>2</w:t>
      </w:r>
      <w:r w:rsidR="00686727">
        <w:rPr>
          <w:rFonts w:ascii="Arial" w:eastAsia="Calibri" w:hAnsi="Arial" w:cs="Arial"/>
          <w:b/>
        </w:rPr>
        <w:t>/0</w:t>
      </w:r>
      <w:r w:rsidR="008F76DD">
        <w:rPr>
          <w:rFonts w:ascii="Arial" w:eastAsia="Calibri" w:hAnsi="Arial" w:cs="Arial"/>
          <w:b/>
        </w:rPr>
        <w:t xml:space="preserve">0012/FUL- Former </w:t>
      </w:r>
      <w:proofErr w:type="spellStart"/>
      <w:r w:rsidR="008F76DD">
        <w:rPr>
          <w:rFonts w:ascii="Arial" w:eastAsia="Calibri" w:hAnsi="Arial" w:cs="Arial"/>
          <w:b/>
        </w:rPr>
        <w:t>Alfan</w:t>
      </w:r>
      <w:proofErr w:type="spellEnd"/>
      <w:r w:rsidR="008F76DD">
        <w:rPr>
          <w:rFonts w:ascii="Arial" w:eastAsia="Calibri" w:hAnsi="Arial" w:cs="Arial"/>
          <w:b/>
        </w:rPr>
        <w:t xml:space="preserve"> Lane Full Gospel Church, 1A </w:t>
      </w:r>
      <w:proofErr w:type="spellStart"/>
      <w:r w:rsidR="008F76DD">
        <w:rPr>
          <w:rFonts w:ascii="Arial" w:eastAsia="Calibri" w:hAnsi="Arial" w:cs="Arial"/>
          <w:b/>
        </w:rPr>
        <w:t>Alfan</w:t>
      </w:r>
      <w:proofErr w:type="spellEnd"/>
      <w:r w:rsidR="008F76DD">
        <w:rPr>
          <w:rFonts w:ascii="Arial" w:eastAsia="Calibri" w:hAnsi="Arial" w:cs="Arial"/>
          <w:b/>
        </w:rPr>
        <w:t xml:space="preserve"> Lane, Wilmington</w:t>
      </w:r>
    </w:p>
    <w:p w14:paraId="53658BC9" w14:textId="5F406DEE" w:rsidR="008F76DD" w:rsidRDefault="002B34B9" w:rsidP="008F76DD">
      <w:pPr>
        <w:spacing w:after="0" w:line="240" w:lineRule="auto"/>
        <w:ind w:left="2160"/>
        <w:rPr>
          <w:rFonts w:ascii="Arial" w:eastAsia="Calibri" w:hAnsi="Arial" w:cs="Arial"/>
          <w:bCs/>
        </w:rPr>
      </w:pPr>
      <w:r w:rsidRPr="002B34B9">
        <w:rPr>
          <w:rFonts w:ascii="Arial" w:eastAsia="Calibri" w:hAnsi="Arial" w:cs="Arial"/>
          <w:bCs/>
        </w:rPr>
        <w:t xml:space="preserve">Demolition of existing buildings and erection of a </w:t>
      </w:r>
      <w:proofErr w:type="gramStart"/>
      <w:r w:rsidRPr="002B34B9">
        <w:rPr>
          <w:rFonts w:ascii="Arial" w:eastAsia="Calibri" w:hAnsi="Arial" w:cs="Arial"/>
          <w:bCs/>
        </w:rPr>
        <w:t>4 bedroom</w:t>
      </w:r>
      <w:proofErr w:type="gramEnd"/>
      <w:r w:rsidRPr="002B34B9">
        <w:rPr>
          <w:rFonts w:ascii="Arial" w:eastAsia="Calibri" w:hAnsi="Arial" w:cs="Arial"/>
          <w:bCs/>
        </w:rPr>
        <w:t xml:space="preserve"> dwelling and detached garage (incorporating refuse store) and amenity space provision</w:t>
      </w:r>
    </w:p>
    <w:p w14:paraId="45C63653" w14:textId="617F7B09" w:rsidR="002B34B9" w:rsidRDefault="002B34B9" w:rsidP="008F76DD">
      <w:pPr>
        <w:spacing w:after="0" w:line="240" w:lineRule="auto"/>
        <w:ind w:left="2160"/>
        <w:rPr>
          <w:rFonts w:ascii="Helvetica" w:hAnsi="Helvetica" w:cs="Helvetica"/>
          <w:b/>
          <w:i/>
          <w:iCs/>
          <w:color w:val="201F1E"/>
          <w:shd w:val="clear" w:color="auto" w:fill="FFFFFF"/>
        </w:rPr>
      </w:pPr>
      <w:r w:rsidRPr="002B34B9">
        <w:rPr>
          <w:rFonts w:ascii="Arial" w:eastAsia="Calibri" w:hAnsi="Arial" w:cs="Arial"/>
          <w:b/>
          <w:i/>
          <w:iCs/>
        </w:rPr>
        <w:t>Comments submitted 19/01/22-</w:t>
      </w:r>
      <w:r w:rsidRPr="002B34B9">
        <w:rPr>
          <w:rFonts w:ascii="Helvetica" w:hAnsi="Helvetica" w:cs="Helvetica"/>
          <w:b/>
          <w:i/>
          <w:iCs/>
          <w:color w:val="201F1E"/>
          <w:shd w:val="clear" w:color="auto" w:fill="FFFFFF"/>
        </w:rPr>
        <w:t xml:space="preserve"> Subject to DBC Tree Officer confirming that the revised positioning of the building poses no risk to adjacent trees, no comment</w:t>
      </w:r>
    </w:p>
    <w:p w14:paraId="729FF776" w14:textId="77777777" w:rsidR="002B34B9" w:rsidRPr="002B34B9" w:rsidRDefault="002B34B9" w:rsidP="008F76DD">
      <w:pPr>
        <w:spacing w:after="0" w:line="240" w:lineRule="auto"/>
        <w:ind w:left="2160"/>
        <w:rPr>
          <w:rFonts w:ascii="Arial" w:eastAsia="Calibri" w:hAnsi="Arial" w:cs="Arial"/>
          <w:b/>
          <w:i/>
          <w:iCs/>
        </w:rPr>
      </w:pPr>
    </w:p>
    <w:p w14:paraId="4AF81E9E" w14:textId="672926A6" w:rsidR="008F76DD" w:rsidRPr="002B34B9" w:rsidRDefault="002B34B9" w:rsidP="008F76DD">
      <w:pPr>
        <w:numPr>
          <w:ilvl w:val="2"/>
          <w:numId w:val="8"/>
        </w:numPr>
        <w:spacing w:after="0" w:line="240" w:lineRule="auto"/>
        <w:rPr>
          <w:rFonts w:ascii="Arial" w:eastAsia="Calibri" w:hAnsi="Arial" w:cs="Arial"/>
          <w:b/>
        </w:rPr>
      </w:pPr>
      <w:r w:rsidRPr="002B34B9">
        <w:rPr>
          <w:rFonts w:ascii="Arial" w:eastAsia="Calibri" w:hAnsi="Arial" w:cs="Arial"/>
          <w:b/>
        </w:rPr>
        <w:t>DA/22/00039/FUL- 100 Birchwood Road, Wilmington</w:t>
      </w:r>
    </w:p>
    <w:p w14:paraId="30BCA165" w14:textId="2892B3FE" w:rsidR="002B34B9" w:rsidRPr="002B34B9" w:rsidRDefault="002B34B9" w:rsidP="002B34B9">
      <w:pPr>
        <w:spacing w:after="0" w:line="240" w:lineRule="auto"/>
        <w:ind w:left="2160"/>
        <w:rPr>
          <w:rFonts w:ascii="Arial" w:eastAsia="Calibri" w:hAnsi="Arial" w:cs="Arial"/>
          <w:bCs/>
        </w:rPr>
      </w:pPr>
      <w:r w:rsidRPr="002B34B9">
        <w:rPr>
          <w:rFonts w:ascii="Arial" w:eastAsia="Calibri" w:hAnsi="Arial" w:cs="Arial"/>
          <w:bCs/>
        </w:rPr>
        <w:t xml:space="preserve">Erection of a </w:t>
      </w:r>
      <w:proofErr w:type="gramStart"/>
      <w:r w:rsidRPr="002B34B9">
        <w:rPr>
          <w:rFonts w:ascii="Arial" w:eastAsia="Calibri" w:hAnsi="Arial" w:cs="Arial"/>
          <w:bCs/>
        </w:rPr>
        <w:t>two storey</w:t>
      </w:r>
      <w:proofErr w:type="gramEnd"/>
      <w:r w:rsidRPr="002B34B9">
        <w:rPr>
          <w:rFonts w:ascii="Arial" w:eastAsia="Calibri" w:hAnsi="Arial" w:cs="Arial"/>
          <w:bCs/>
        </w:rPr>
        <w:t xml:space="preserve"> front extension, first floor rear extension with window in rear roof elevation to provide additional rooms in the roof space</w:t>
      </w:r>
    </w:p>
    <w:p w14:paraId="7482B677" w14:textId="3B19A61E" w:rsidR="002B34B9" w:rsidRDefault="002B34B9" w:rsidP="002B34B9">
      <w:pPr>
        <w:spacing w:after="0" w:line="240" w:lineRule="auto"/>
        <w:ind w:left="2160"/>
        <w:rPr>
          <w:rFonts w:ascii="Arial" w:eastAsia="Calibri" w:hAnsi="Arial" w:cs="Arial"/>
          <w:b/>
          <w:i/>
          <w:iCs/>
        </w:rPr>
      </w:pPr>
      <w:bookmarkStart w:id="17" w:name="_Hlk93929988"/>
      <w:r w:rsidRPr="00686727">
        <w:rPr>
          <w:rFonts w:ascii="Arial" w:eastAsia="Calibri" w:hAnsi="Arial" w:cs="Arial"/>
          <w:b/>
          <w:i/>
          <w:iCs/>
        </w:rPr>
        <w:t>No comments/ observations</w:t>
      </w:r>
    </w:p>
    <w:bookmarkEnd w:id="17"/>
    <w:p w14:paraId="62069E0B" w14:textId="77777777" w:rsidR="002B34B9" w:rsidRDefault="002B34B9" w:rsidP="002B34B9">
      <w:pPr>
        <w:spacing w:after="0" w:line="240" w:lineRule="auto"/>
        <w:ind w:left="2160"/>
        <w:rPr>
          <w:rFonts w:ascii="Arial" w:eastAsia="Calibri" w:hAnsi="Arial" w:cs="Arial"/>
          <w:bCs/>
          <w:i/>
          <w:iCs/>
        </w:rPr>
      </w:pPr>
    </w:p>
    <w:p w14:paraId="2764F574" w14:textId="2E160E6C" w:rsidR="002B34B9" w:rsidRPr="002B34B9" w:rsidRDefault="002B34B9" w:rsidP="008F76DD">
      <w:pPr>
        <w:numPr>
          <w:ilvl w:val="2"/>
          <w:numId w:val="8"/>
        </w:numPr>
        <w:spacing w:after="0" w:line="240" w:lineRule="auto"/>
        <w:rPr>
          <w:rFonts w:ascii="Arial" w:eastAsia="Calibri" w:hAnsi="Arial" w:cs="Arial"/>
          <w:b/>
        </w:rPr>
      </w:pPr>
      <w:r w:rsidRPr="002B34B9">
        <w:rPr>
          <w:rFonts w:ascii="Arial" w:eastAsia="Calibri" w:hAnsi="Arial" w:cs="Arial"/>
          <w:b/>
        </w:rPr>
        <w:t>DA/21/01874/FUL- 71 Chestnut Grove, Wilmington</w:t>
      </w:r>
    </w:p>
    <w:p w14:paraId="1F340227" w14:textId="1F0FEDBE" w:rsidR="002B34B9" w:rsidRPr="002B34B9" w:rsidRDefault="002B34B9" w:rsidP="002B34B9">
      <w:pPr>
        <w:spacing w:after="0" w:line="240" w:lineRule="auto"/>
        <w:ind w:left="2160"/>
        <w:rPr>
          <w:rFonts w:ascii="Arial" w:eastAsia="Calibri" w:hAnsi="Arial" w:cs="Arial"/>
          <w:bCs/>
        </w:rPr>
      </w:pPr>
      <w:r w:rsidRPr="002B34B9">
        <w:rPr>
          <w:rFonts w:ascii="Arial" w:eastAsia="Calibri" w:hAnsi="Arial" w:cs="Arial"/>
          <w:bCs/>
        </w:rPr>
        <w:t xml:space="preserve">Erection of a </w:t>
      </w:r>
      <w:proofErr w:type="gramStart"/>
      <w:r w:rsidRPr="002B34B9">
        <w:rPr>
          <w:rFonts w:ascii="Arial" w:eastAsia="Calibri" w:hAnsi="Arial" w:cs="Arial"/>
          <w:bCs/>
        </w:rPr>
        <w:t>two storey</w:t>
      </w:r>
      <w:proofErr w:type="gramEnd"/>
      <w:r w:rsidRPr="002B34B9">
        <w:rPr>
          <w:rFonts w:ascii="Arial" w:eastAsia="Calibri" w:hAnsi="Arial" w:cs="Arial"/>
          <w:bCs/>
        </w:rPr>
        <w:t xml:space="preserve"> side extension, single storey lean-to rear and side extension and ancillary alterations to include: demolition of existing concrete garage in garden, internal layout changes, new lean-to porch roof, removal of tile hanging and replacement with white render and new dropped kerb onto new porous paving driveway</w:t>
      </w:r>
    </w:p>
    <w:p w14:paraId="189D5CC7" w14:textId="77777777" w:rsidR="002B34B9" w:rsidRDefault="002B34B9" w:rsidP="002B34B9">
      <w:pPr>
        <w:spacing w:after="0" w:line="240" w:lineRule="auto"/>
        <w:ind w:left="2160"/>
        <w:rPr>
          <w:rFonts w:ascii="Arial" w:eastAsia="Calibri" w:hAnsi="Arial" w:cs="Arial"/>
          <w:b/>
          <w:i/>
          <w:iCs/>
        </w:rPr>
      </w:pPr>
      <w:r w:rsidRPr="00686727">
        <w:rPr>
          <w:rFonts w:ascii="Arial" w:eastAsia="Calibri" w:hAnsi="Arial" w:cs="Arial"/>
          <w:b/>
          <w:i/>
          <w:iCs/>
        </w:rPr>
        <w:t>No comments/ observations</w:t>
      </w:r>
    </w:p>
    <w:p w14:paraId="7608D967" w14:textId="77777777" w:rsidR="002B34B9" w:rsidRDefault="002B34B9" w:rsidP="002B34B9">
      <w:pPr>
        <w:spacing w:after="0" w:line="240" w:lineRule="auto"/>
        <w:ind w:left="2160"/>
        <w:rPr>
          <w:rFonts w:ascii="Arial" w:eastAsia="Calibri" w:hAnsi="Arial" w:cs="Arial"/>
          <w:bCs/>
          <w:i/>
          <w:iCs/>
        </w:rPr>
      </w:pPr>
    </w:p>
    <w:p w14:paraId="23C74104" w14:textId="7270237E" w:rsidR="002B34B9" w:rsidRPr="00C22A30" w:rsidRDefault="002B34B9" w:rsidP="008F76DD">
      <w:pPr>
        <w:numPr>
          <w:ilvl w:val="2"/>
          <w:numId w:val="8"/>
        </w:numPr>
        <w:spacing w:after="0" w:line="240" w:lineRule="auto"/>
        <w:rPr>
          <w:rFonts w:ascii="Arial" w:eastAsia="Calibri" w:hAnsi="Arial" w:cs="Arial"/>
          <w:b/>
        </w:rPr>
      </w:pPr>
      <w:r w:rsidRPr="00C22A30">
        <w:rPr>
          <w:rFonts w:ascii="Arial" w:eastAsia="Calibri" w:hAnsi="Arial" w:cs="Arial"/>
          <w:b/>
        </w:rPr>
        <w:t xml:space="preserve">DA/21/01889/FUL- 73 </w:t>
      </w:r>
      <w:proofErr w:type="spellStart"/>
      <w:r w:rsidRPr="00C22A30">
        <w:rPr>
          <w:rFonts w:ascii="Arial" w:eastAsia="Calibri" w:hAnsi="Arial" w:cs="Arial"/>
          <w:b/>
        </w:rPr>
        <w:t>Norfield</w:t>
      </w:r>
      <w:proofErr w:type="spellEnd"/>
      <w:r w:rsidRPr="00C22A30">
        <w:rPr>
          <w:rFonts w:ascii="Arial" w:eastAsia="Calibri" w:hAnsi="Arial" w:cs="Arial"/>
          <w:b/>
        </w:rPr>
        <w:t xml:space="preserve"> Road, Wilmington</w:t>
      </w:r>
    </w:p>
    <w:p w14:paraId="530E93E1" w14:textId="119DA891" w:rsidR="002B34B9" w:rsidRPr="00C22A30" w:rsidRDefault="002B34B9" w:rsidP="002B34B9">
      <w:pPr>
        <w:spacing w:after="0" w:line="240" w:lineRule="auto"/>
        <w:ind w:left="2160"/>
        <w:rPr>
          <w:rFonts w:ascii="Arial" w:eastAsia="Calibri" w:hAnsi="Arial" w:cs="Arial"/>
          <w:bCs/>
        </w:rPr>
      </w:pPr>
      <w:r w:rsidRPr="00C22A30">
        <w:rPr>
          <w:rFonts w:ascii="Arial" w:eastAsia="Calibri" w:hAnsi="Arial" w:cs="Arial"/>
          <w:bCs/>
        </w:rPr>
        <w:t xml:space="preserve">Erection of a </w:t>
      </w:r>
      <w:proofErr w:type="gramStart"/>
      <w:r w:rsidRPr="00C22A30">
        <w:rPr>
          <w:rFonts w:ascii="Arial" w:eastAsia="Calibri" w:hAnsi="Arial" w:cs="Arial"/>
          <w:bCs/>
        </w:rPr>
        <w:t>two storey</w:t>
      </w:r>
      <w:proofErr w:type="gramEnd"/>
      <w:r w:rsidRPr="00C22A30">
        <w:rPr>
          <w:rFonts w:ascii="Arial" w:eastAsia="Calibri" w:hAnsi="Arial" w:cs="Arial"/>
          <w:bCs/>
        </w:rPr>
        <w:t xml:space="preserve"> side extension and single storey rear extension</w:t>
      </w:r>
    </w:p>
    <w:p w14:paraId="6858800A" w14:textId="0B193B61" w:rsidR="00C22A30" w:rsidRPr="00C22A30" w:rsidRDefault="00C22A30" w:rsidP="002B34B9">
      <w:pPr>
        <w:spacing w:after="0" w:line="240" w:lineRule="auto"/>
        <w:ind w:left="2160"/>
        <w:rPr>
          <w:rFonts w:ascii="Arial" w:eastAsia="Calibri" w:hAnsi="Arial" w:cs="Arial"/>
          <w:b/>
          <w:i/>
          <w:iCs/>
        </w:rPr>
      </w:pPr>
      <w:r w:rsidRPr="00C22A30">
        <w:rPr>
          <w:rFonts w:ascii="Arial" w:eastAsia="Calibri" w:hAnsi="Arial" w:cs="Arial"/>
          <w:b/>
          <w:i/>
          <w:iCs/>
        </w:rPr>
        <w:t>Comments submitted 19/01/22- To maintain the semi-detached nature of the street scene and avoid the risk of a terraced scene, the Parish Council suggests that the frontage of the development is set back from the current building line, and not just the first floor.</w:t>
      </w:r>
    </w:p>
    <w:p w14:paraId="58FFF02F" w14:textId="77777777" w:rsidR="002B34B9" w:rsidRDefault="002B34B9" w:rsidP="002B34B9">
      <w:pPr>
        <w:spacing w:after="0" w:line="240" w:lineRule="auto"/>
        <w:ind w:left="2160"/>
        <w:rPr>
          <w:rFonts w:ascii="Arial" w:eastAsia="Calibri" w:hAnsi="Arial" w:cs="Arial"/>
          <w:bCs/>
          <w:i/>
          <w:iCs/>
        </w:rPr>
      </w:pPr>
    </w:p>
    <w:p w14:paraId="2EFB1C0E" w14:textId="79A16C57" w:rsidR="002B34B9" w:rsidRPr="00C22A30" w:rsidRDefault="00C22A30" w:rsidP="008F76DD">
      <w:pPr>
        <w:numPr>
          <w:ilvl w:val="2"/>
          <w:numId w:val="8"/>
        </w:numPr>
        <w:spacing w:after="0" w:line="240" w:lineRule="auto"/>
        <w:rPr>
          <w:rFonts w:ascii="Arial" w:eastAsia="Calibri" w:hAnsi="Arial" w:cs="Arial"/>
          <w:b/>
        </w:rPr>
      </w:pPr>
      <w:r w:rsidRPr="00C22A30">
        <w:rPr>
          <w:rFonts w:ascii="Arial" w:eastAsia="Calibri" w:hAnsi="Arial" w:cs="Arial"/>
          <w:b/>
        </w:rPr>
        <w:lastRenderedPageBreak/>
        <w:t>DA/21/01763/FUL- 17 Birchwood Road</w:t>
      </w:r>
    </w:p>
    <w:p w14:paraId="40C64702" w14:textId="578567E1" w:rsidR="00C22A30" w:rsidRPr="00C22A30" w:rsidRDefault="00C22A30" w:rsidP="00C22A30">
      <w:pPr>
        <w:spacing w:after="0" w:line="240" w:lineRule="auto"/>
        <w:ind w:left="2160"/>
        <w:rPr>
          <w:rFonts w:ascii="Arial" w:eastAsia="Calibri" w:hAnsi="Arial" w:cs="Arial"/>
          <w:bCs/>
        </w:rPr>
      </w:pPr>
      <w:r w:rsidRPr="00C22A30">
        <w:rPr>
          <w:rFonts w:ascii="Arial" w:eastAsia="Calibri" w:hAnsi="Arial" w:cs="Arial"/>
          <w:bCs/>
        </w:rPr>
        <w:t>Demolition of existing shed and erection of a detached wooden outbuilding on top of existing concrete base to be used for storage or games room (retrospective application)</w:t>
      </w:r>
    </w:p>
    <w:p w14:paraId="33EEF888" w14:textId="603A604C" w:rsidR="00C22A30" w:rsidRDefault="00C22A30" w:rsidP="00C22A30">
      <w:pPr>
        <w:spacing w:after="0" w:line="240" w:lineRule="auto"/>
        <w:ind w:left="2160"/>
        <w:rPr>
          <w:rFonts w:ascii="Arial" w:eastAsia="Calibri" w:hAnsi="Arial" w:cs="Arial"/>
          <w:b/>
          <w:i/>
          <w:iCs/>
        </w:rPr>
      </w:pPr>
      <w:r w:rsidRPr="00C22A30">
        <w:rPr>
          <w:rFonts w:ascii="Arial" w:eastAsia="Calibri" w:hAnsi="Arial" w:cs="Arial"/>
          <w:b/>
          <w:i/>
          <w:iCs/>
        </w:rPr>
        <w:t>No comments/ observations</w:t>
      </w:r>
    </w:p>
    <w:p w14:paraId="3A8D405E" w14:textId="77777777" w:rsidR="00C22A30" w:rsidRPr="00C22A30" w:rsidRDefault="00C22A30" w:rsidP="00C22A30">
      <w:pPr>
        <w:spacing w:after="0" w:line="240" w:lineRule="auto"/>
        <w:ind w:left="2160"/>
        <w:rPr>
          <w:rFonts w:ascii="Arial" w:eastAsia="Calibri" w:hAnsi="Arial" w:cs="Arial"/>
          <w:b/>
          <w:i/>
          <w:iCs/>
        </w:rPr>
      </w:pPr>
    </w:p>
    <w:p w14:paraId="08853726" w14:textId="60B6932E" w:rsidR="00C22A30" w:rsidRPr="00C22A30" w:rsidRDefault="00C22A30" w:rsidP="008F76DD">
      <w:pPr>
        <w:numPr>
          <w:ilvl w:val="2"/>
          <w:numId w:val="8"/>
        </w:numPr>
        <w:spacing w:after="0" w:line="240" w:lineRule="auto"/>
        <w:rPr>
          <w:rFonts w:ascii="Arial" w:eastAsia="Calibri" w:hAnsi="Arial" w:cs="Arial"/>
          <w:b/>
        </w:rPr>
      </w:pPr>
      <w:r w:rsidRPr="00C22A30">
        <w:rPr>
          <w:rFonts w:ascii="Arial" w:eastAsia="Calibri" w:hAnsi="Arial" w:cs="Arial"/>
          <w:b/>
        </w:rPr>
        <w:t>DA/22/00047/FUL- 54 Broad Lane, Wilmington</w:t>
      </w:r>
    </w:p>
    <w:p w14:paraId="573922DA" w14:textId="6B2993A4" w:rsidR="00C22A30" w:rsidRDefault="00C22A30" w:rsidP="00C22A30">
      <w:pPr>
        <w:spacing w:after="0" w:line="240" w:lineRule="auto"/>
        <w:ind w:left="2160"/>
        <w:rPr>
          <w:rFonts w:ascii="Arial" w:eastAsia="Calibri" w:hAnsi="Arial" w:cs="Arial"/>
          <w:bCs/>
        </w:rPr>
      </w:pPr>
      <w:r w:rsidRPr="00C22A30">
        <w:rPr>
          <w:rFonts w:ascii="Arial" w:eastAsia="Calibri" w:hAnsi="Arial" w:cs="Arial"/>
          <w:bCs/>
        </w:rPr>
        <w:t>Raising height and replacement of roof for proposed loft conversion comprising 2 No. flat roof dormers to front and rear elevations, first floor rear extension and single storey rear and side extensions. Alterations to porch. New windows and doors, rendered elevations and various internal and external refurbishment. Alterations to create in/out driveway as previously approved.</w:t>
      </w:r>
    </w:p>
    <w:p w14:paraId="66547C4D" w14:textId="1F87F0CC" w:rsidR="00D4338F" w:rsidRPr="00D4338F" w:rsidRDefault="00D4338F" w:rsidP="008F76DD">
      <w:pPr>
        <w:spacing w:after="0" w:line="240" w:lineRule="auto"/>
        <w:ind w:left="2160"/>
        <w:rPr>
          <w:rFonts w:ascii="Arial" w:eastAsia="Calibri" w:hAnsi="Arial" w:cs="Arial"/>
          <w:b/>
          <w:i/>
          <w:iCs/>
        </w:rPr>
      </w:pPr>
    </w:p>
    <w:p w14:paraId="0B61750B" w14:textId="4DD715D7" w:rsidR="008F76DD" w:rsidRDefault="00C22A30" w:rsidP="008120D6">
      <w:pPr>
        <w:numPr>
          <w:ilvl w:val="2"/>
          <w:numId w:val="8"/>
        </w:numPr>
        <w:spacing w:after="0" w:line="240" w:lineRule="auto"/>
        <w:rPr>
          <w:rFonts w:ascii="Arial" w:eastAsia="Calibri" w:hAnsi="Arial" w:cs="Arial"/>
          <w:b/>
        </w:rPr>
      </w:pPr>
      <w:r>
        <w:rPr>
          <w:rFonts w:ascii="Arial" w:eastAsia="Calibri" w:hAnsi="Arial" w:cs="Arial"/>
          <w:b/>
        </w:rPr>
        <w:t>DA/22/00019/TPO- 28,29,30 &amp; 32 The Spires, Wilmington</w:t>
      </w:r>
    </w:p>
    <w:p w14:paraId="4F6DA5FB" w14:textId="1B51107E" w:rsidR="00C22A30" w:rsidRDefault="00795260" w:rsidP="00C22A30">
      <w:pPr>
        <w:spacing w:after="0" w:line="240" w:lineRule="auto"/>
        <w:ind w:left="2160"/>
        <w:rPr>
          <w:rFonts w:ascii="Arial" w:eastAsia="Calibri" w:hAnsi="Arial" w:cs="Arial"/>
          <w:bCs/>
        </w:rPr>
      </w:pPr>
      <w:r w:rsidRPr="00795260">
        <w:rPr>
          <w:rFonts w:ascii="Arial" w:eastAsia="Calibri" w:hAnsi="Arial" w:cs="Arial"/>
          <w:bCs/>
        </w:rPr>
        <w:t xml:space="preserve">Application for: No. 28: Tree 'A' in the hedgerow: Remove significant deadwood. Cotinus: Reduce back to </w:t>
      </w:r>
      <w:proofErr w:type="spellStart"/>
      <w:r w:rsidRPr="00795260">
        <w:rPr>
          <w:rFonts w:ascii="Arial" w:eastAsia="Calibri" w:hAnsi="Arial" w:cs="Arial"/>
          <w:bCs/>
        </w:rPr>
        <w:t>approx</w:t>
      </w:r>
      <w:proofErr w:type="spellEnd"/>
      <w:r w:rsidRPr="00795260">
        <w:rPr>
          <w:rFonts w:ascii="Arial" w:eastAsia="Calibri" w:hAnsi="Arial" w:cs="Arial"/>
          <w:bCs/>
        </w:rPr>
        <w:t xml:space="preserve"> boundary line to remove overhang to the seating area. Tree 'B' Scots Pine: Remove low branch x2 heading to park boundary. Remove small branch close to house roof / gutter. Remove significant dead wood. No. 29. Tree 'C' Scots Pine: Reduce lower branch by </w:t>
      </w:r>
      <w:proofErr w:type="spellStart"/>
      <w:r w:rsidRPr="00795260">
        <w:rPr>
          <w:rFonts w:ascii="Arial" w:eastAsia="Calibri" w:hAnsi="Arial" w:cs="Arial"/>
          <w:bCs/>
        </w:rPr>
        <w:t>approx</w:t>
      </w:r>
      <w:proofErr w:type="spellEnd"/>
      <w:r w:rsidRPr="00795260">
        <w:rPr>
          <w:rFonts w:ascii="Arial" w:eastAsia="Calibri" w:hAnsi="Arial" w:cs="Arial"/>
          <w:bCs/>
        </w:rPr>
        <w:t xml:space="preserve"> 1.5m to allow more light into property and garden. Remove small branches close to the house. Remove significant dead wood No. 30 Tree 'D' Scots Pine: Reduce low branch(es) by </w:t>
      </w:r>
      <w:proofErr w:type="spellStart"/>
      <w:r w:rsidRPr="00795260">
        <w:rPr>
          <w:rFonts w:ascii="Arial" w:eastAsia="Calibri" w:hAnsi="Arial" w:cs="Arial"/>
          <w:bCs/>
        </w:rPr>
        <w:t>approx</w:t>
      </w:r>
      <w:proofErr w:type="spellEnd"/>
      <w:r w:rsidRPr="00795260">
        <w:rPr>
          <w:rFonts w:ascii="Arial" w:eastAsia="Calibri" w:hAnsi="Arial" w:cs="Arial"/>
          <w:bCs/>
        </w:rPr>
        <w:t xml:space="preserve"> 1 to 1.5m. Remove significant deadwood. No. 32 Tree 'E' Scots Pine: Circled green on photo - Remove small branch towards the house (over the fig tree) Circled yellow - Remove small branch. Circled in red - to be left alone. all subject to Tree Preservation Order No.3 2012</w:t>
      </w:r>
    </w:p>
    <w:p w14:paraId="7400585A" w14:textId="77777777" w:rsidR="008F76DD" w:rsidRDefault="008F76DD" w:rsidP="008F76DD">
      <w:pPr>
        <w:spacing w:after="0" w:line="240" w:lineRule="auto"/>
        <w:ind w:left="2160"/>
        <w:rPr>
          <w:rFonts w:ascii="Arial" w:eastAsia="Calibri" w:hAnsi="Arial" w:cs="Arial"/>
          <w:b/>
        </w:rPr>
      </w:pPr>
    </w:p>
    <w:p w14:paraId="2B255CDB" w14:textId="7C4971F7" w:rsidR="008F76DD" w:rsidRDefault="00155789" w:rsidP="008120D6">
      <w:pPr>
        <w:numPr>
          <w:ilvl w:val="2"/>
          <w:numId w:val="8"/>
        </w:numPr>
        <w:spacing w:after="0" w:line="240" w:lineRule="auto"/>
        <w:rPr>
          <w:rFonts w:ascii="Arial" w:eastAsia="Calibri" w:hAnsi="Arial" w:cs="Arial"/>
          <w:b/>
        </w:rPr>
      </w:pPr>
      <w:r>
        <w:rPr>
          <w:rFonts w:ascii="Arial" w:eastAsia="Calibri" w:hAnsi="Arial" w:cs="Arial"/>
          <w:b/>
        </w:rPr>
        <w:t>DA/22/00041/VCON</w:t>
      </w:r>
      <w:r w:rsidR="004D042E">
        <w:rPr>
          <w:rFonts w:ascii="Arial" w:eastAsia="Calibri" w:hAnsi="Arial" w:cs="Arial"/>
          <w:b/>
        </w:rPr>
        <w:t xml:space="preserve">- </w:t>
      </w:r>
      <w:proofErr w:type="spellStart"/>
      <w:r w:rsidR="004D042E">
        <w:rPr>
          <w:rFonts w:ascii="Arial" w:eastAsia="Calibri" w:hAnsi="Arial" w:cs="Arial"/>
          <w:b/>
        </w:rPr>
        <w:t>Rahan</w:t>
      </w:r>
      <w:proofErr w:type="spellEnd"/>
      <w:r w:rsidR="004D042E">
        <w:rPr>
          <w:rFonts w:ascii="Arial" w:eastAsia="Calibri" w:hAnsi="Arial" w:cs="Arial"/>
          <w:b/>
        </w:rPr>
        <w:t xml:space="preserve"> House, 8 Birchwood Road</w:t>
      </w:r>
    </w:p>
    <w:p w14:paraId="4EF4BBAB" w14:textId="56F7E4B9" w:rsidR="00EF2818" w:rsidRPr="008F7A74" w:rsidRDefault="004D042E" w:rsidP="008F7A74">
      <w:pPr>
        <w:spacing w:after="0" w:line="240" w:lineRule="auto"/>
        <w:ind w:left="2160"/>
        <w:rPr>
          <w:rFonts w:ascii="Arial" w:eastAsia="Calibri" w:hAnsi="Arial" w:cs="Arial"/>
          <w:bCs/>
        </w:rPr>
      </w:pPr>
      <w:r w:rsidRPr="004D042E">
        <w:rPr>
          <w:rFonts w:ascii="Arial" w:eastAsia="Calibri" w:hAnsi="Arial" w:cs="Arial"/>
          <w:bCs/>
        </w:rPr>
        <w:t>Application for variation of condition 2 of planning permission DA/19/00346/FUL in respect of new windows to side elevation and loft room with rooflights to pitched roof and provision of rooms within roof space</w:t>
      </w:r>
    </w:p>
    <w:p w14:paraId="5466C611" w14:textId="77777777" w:rsidR="000C7315" w:rsidRPr="000C7315" w:rsidRDefault="000C7315" w:rsidP="000C7315">
      <w:pPr>
        <w:spacing w:after="0" w:line="240" w:lineRule="auto"/>
        <w:ind w:left="2160"/>
        <w:rPr>
          <w:rFonts w:ascii="Arial" w:eastAsia="Calibri" w:hAnsi="Arial" w:cs="Arial"/>
          <w:b/>
          <w:i/>
          <w:iCs/>
        </w:rPr>
      </w:pPr>
    </w:p>
    <w:p w14:paraId="72686521" w14:textId="15C27C85" w:rsidR="00E9769C" w:rsidRPr="00C94C69" w:rsidRDefault="00983620" w:rsidP="00E976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ind w:left="1134" w:right="970"/>
        <w:rPr>
          <w:rFonts w:ascii="Arial" w:eastAsia="Times New Roman" w:hAnsi="Arial" w:cs="Arial"/>
          <w:b/>
          <w:bCs/>
          <w:color w:val="538135" w:themeColor="accent6" w:themeShade="BF"/>
          <w:lang w:eastAsia="en-GB"/>
        </w:rPr>
      </w:pPr>
      <w:bookmarkStart w:id="18" w:name="_Hlk62388164"/>
      <w:r w:rsidRPr="00C94C69">
        <w:rPr>
          <w:rFonts w:ascii="Arial" w:eastAsia="Times New Roman" w:hAnsi="Arial" w:cs="Arial"/>
          <w:b/>
          <w:bCs/>
          <w:color w:val="538135" w:themeColor="accent6" w:themeShade="BF"/>
          <w:lang w:eastAsia="en-GB"/>
        </w:rPr>
        <w:t>RECOMMENDATION – That the Clerk submits any comments or observation made to the Planning Authority</w:t>
      </w:r>
    </w:p>
    <w:bookmarkEnd w:id="18"/>
    <w:p w14:paraId="623C9326" w14:textId="2F9F123A" w:rsidR="00B24BFA" w:rsidRDefault="00B24BFA" w:rsidP="00122AD0">
      <w:pPr>
        <w:pStyle w:val="NoSpacing"/>
        <w:rPr>
          <w:rFonts w:ascii="Arial" w:hAnsi="Arial" w:cs="Arial"/>
          <w:b/>
        </w:rPr>
      </w:pPr>
    </w:p>
    <w:p w14:paraId="6B1AD13A" w14:textId="68C7C527" w:rsidR="0077004D" w:rsidRPr="00255656" w:rsidRDefault="00E62249" w:rsidP="00E070ED">
      <w:pPr>
        <w:pStyle w:val="NoSpacing"/>
        <w:numPr>
          <w:ilvl w:val="0"/>
          <w:numId w:val="17"/>
        </w:numPr>
        <w:rPr>
          <w:rFonts w:ascii="Arial" w:hAnsi="Arial" w:cs="Arial"/>
          <w:b/>
        </w:rPr>
      </w:pPr>
      <w:r w:rsidRPr="00255656">
        <w:rPr>
          <w:rFonts w:ascii="Arial" w:hAnsi="Arial" w:cs="Arial"/>
          <w:b/>
        </w:rPr>
        <w:t>Chairman’s Update</w:t>
      </w:r>
      <w:r w:rsidR="00255656">
        <w:rPr>
          <w:rFonts w:ascii="Arial" w:hAnsi="Arial" w:cs="Arial"/>
          <w:b/>
        </w:rPr>
        <w:t>s</w:t>
      </w:r>
    </w:p>
    <w:p w14:paraId="413FECAB" w14:textId="7D99F37A" w:rsidR="0077004D" w:rsidRDefault="0077004D" w:rsidP="0077004D">
      <w:pPr>
        <w:pStyle w:val="NoSpacing"/>
        <w:rPr>
          <w:rFonts w:ascii="Arial" w:hAnsi="Arial" w:cs="Arial"/>
          <w:b/>
        </w:rPr>
      </w:pPr>
    </w:p>
    <w:p w14:paraId="16E9B323" w14:textId="452711A2" w:rsidR="0077004D" w:rsidRDefault="00E62249" w:rsidP="000A2E29">
      <w:pPr>
        <w:pStyle w:val="NoSpacing"/>
        <w:spacing w:after="160"/>
        <w:ind w:left="1417"/>
        <w:rPr>
          <w:rFonts w:ascii="Arial" w:hAnsi="Arial" w:cs="Arial"/>
        </w:rPr>
      </w:pPr>
      <w:r>
        <w:rPr>
          <w:rFonts w:ascii="Arial" w:hAnsi="Arial" w:cs="Arial"/>
        </w:rPr>
        <w:t>To receive any updates from the Chairman</w:t>
      </w:r>
    </w:p>
    <w:p w14:paraId="1899066F" w14:textId="323535AF" w:rsidR="0077004D" w:rsidRPr="00CD1332" w:rsidRDefault="00E62249" w:rsidP="0077004D">
      <w:pPr>
        <w:pStyle w:val="NoSpacing"/>
        <w:pBdr>
          <w:top w:val="single" w:sz="4" w:space="1" w:color="auto"/>
          <w:left w:val="single" w:sz="4" w:space="4" w:color="auto"/>
          <w:bottom w:val="single" w:sz="4" w:space="1" w:color="auto"/>
          <w:right w:val="single" w:sz="4" w:space="4" w:color="auto"/>
        </w:pBdr>
        <w:ind w:left="1134" w:right="1088"/>
        <w:rPr>
          <w:rFonts w:ascii="Arial" w:hAnsi="Arial" w:cs="Arial"/>
          <w:b/>
          <w:color w:val="538135" w:themeColor="accent6" w:themeShade="BF"/>
        </w:rPr>
      </w:pPr>
      <w:bookmarkStart w:id="19" w:name="_Hlk62388128"/>
      <w:r>
        <w:rPr>
          <w:rFonts w:ascii="Arial" w:hAnsi="Arial" w:cs="Arial"/>
          <w:b/>
          <w:color w:val="538135" w:themeColor="accent6" w:themeShade="BF"/>
        </w:rPr>
        <w:t>RECOMMENDATION – That any updates be noted</w:t>
      </w:r>
    </w:p>
    <w:bookmarkEnd w:id="19"/>
    <w:p w14:paraId="3AA8FC06" w14:textId="77777777" w:rsidR="002153BB" w:rsidRDefault="002153BB" w:rsidP="000A2E29">
      <w:pPr>
        <w:pStyle w:val="NoSpacing"/>
        <w:spacing w:after="160"/>
        <w:rPr>
          <w:rFonts w:ascii="Arial" w:hAnsi="Arial" w:cs="Arial"/>
          <w:b/>
        </w:rPr>
      </w:pPr>
    </w:p>
    <w:p w14:paraId="616787D9" w14:textId="5D1D8487" w:rsidR="0077004D" w:rsidRDefault="00091DC1" w:rsidP="00E070ED">
      <w:pPr>
        <w:pStyle w:val="NoSpacing"/>
        <w:numPr>
          <w:ilvl w:val="0"/>
          <w:numId w:val="17"/>
        </w:numPr>
        <w:rPr>
          <w:rFonts w:ascii="Arial" w:hAnsi="Arial" w:cs="Arial"/>
          <w:b/>
        </w:rPr>
      </w:pPr>
      <w:r>
        <w:rPr>
          <w:rFonts w:ascii="Arial" w:hAnsi="Arial" w:cs="Arial"/>
          <w:b/>
        </w:rPr>
        <w:t>W</w:t>
      </w:r>
      <w:r w:rsidR="00E62249">
        <w:rPr>
          <w:rFonts w:ascii="Arial" w:hAnsi="Arial" w:cs="Arial"/>
          <w:b/>
        </w:rPr>
        <w:t>ard Matters Raised by Members</w:t>
      </w:r>
    </w:p>
    <w:p w14:paraId="539B995E" w14:textId="4EDCD17A" w:rsidR="0077004D" w:rsidRDefault="0077004D" w:rsidP="0077004D">
      <w:pPr>
        <w:pStyle w:val="NoSpacing"/>
        <w:rPr>
          <w:rFonts w:ascii="Arial" w:hAnsi="Arial" w:cs="Arial"/>
          <w:b/>
        </w:rPr>
      </w:pPr>
    </w:p>
    <w:p w14:paraId="2C3E1543" w14:textId="06DC41A2" w:rsidR="0077004D" w:rsidRDefault="00E62249" w:rsidP="000A2E29">
      <w:pPr>
        <w:pStyle w:val="NoSpacing"/>
        <w:spacing w:after="160"/>
        <w:ind w:left="1417"/>
        <w:rPr>
          <w:rFonts w:ascii="Arial" w:hAnsi="Arial" w:cs="Arial"/>
        </w:rPr>
      </w:pPr>
      <w:r w:rsidRPr="00AF069B">
        <w:rPr>
          <w:rFonts w:ascii="Arial" w:hAnsi="Arial" w:cs="Arial"/>
        </w:rPr>
        <w:t>To receive any</w:t>
      </w:r>
      <w:r>
        <w:rPr>
          <w:rFonts w:ascii="Arial" w:hAnsi="Arial" w:cs="Arial"/>
        </w:rPr>
        <w:t xml:space="preserve"> Ward Matters raised by Member</w:t>
      </w:r>
      <w:r w:rsidR="001E7841">
        <w:rPr>
          <w:rFonts w:ascii="Arial" w:hAnsi="Arial" w:cs="Arial"/>
        </w:rPr>
        <w:t>s</w:t>
      </w:r>
    </w:p>
    <w:p w14:paraId="13638670" w14:textId="77777777" w:rsidR="00F01ED7" w:rsidRDefault="00E62249" w:rsidP="009C3A03">
      <w:pPr>
        <w:pStyle w:val="NoSpacing"/>
        <w:pBdr>
          <w:top w:val="single" w:sz="4" w:space="1" w:color="auto"/>
          <w:left w:val="single" w:sz="4" w:space="4" w:color="auto"/>
          <w:bottom w:val="single" w:sz="4" w:space="1" w:color="auto"/>
          <w:right w:val="single" w:sz="4" w:space="4" w:color="auto"/>
        </w:pBdr>
        <w:ind w:left="1134" w:right="970"/>
        <w:rPr>
          <w:rFonts w:ascii="Arial" w:hAnsi="Arial" w:cs="Arial"/>
          <w:b/>
          <w:color w:val="538135" w:themeColor="accent6" w:themeShade="BF"/>
        </w:rPr>
      </w:pPr>
      <w:bookmarkStart w:id="20" w:name="_Hlk62388145"/>
      <w:r>
        <w:rPr>
          <w:rFonts w:ascii="Arial" w:hAnsi="Arial" w:cs="Arial"/>
          <w:b/>
          <w:color w:val="538135" w:themeColor="accent6" w:themeShade="BF"/>
        </w:rPr>
        <w:t xml:space="preserve">RECOMMENDATION – That any matters raised be noted and, where a decision is required, for the Chairman to agree that it be accepted as an ‘Urgent Item’ or that it be included on the Agenda </w:t>
      </w:r>
    </w:p>
    <w:p w14:paraId="53A1BA28" w14:textId="7B78CD28" w:rsidR="0077004D" w:rsidRPr="00AF069B" w:rsidRDefault="00E62249" w:rsidP="009C3A03">
      <w:pPr>
        <w:pStyle w:val="NoSpacing"/>
        <w:pBdr>
          <w:top w:val="single" w:sz="4" w:space="1" w:color="auto"/>
          <w:left w:val="single" w:sz="4" w:space="4" w:color="auto"/>
          <w:bottom w:val="single" w:sz="4" w:space="1" w:color="auto"/>
          <w:right w:val="single" w:sz="4" w:space="4" w:color="auto"/>
        </w:pBdr>
        <w:ind w:left="1134" w:right="970"/>
        <w:rPr>
          <w:rFonts w:ascii="Arial" w:hAnsi="Arial" w:cs="Arial"/>
          <w:b/>
          <w:color w:val="538135" w:themeColor="accent6" w:themeShade="BF"/>
        </w:rPr>
      </w:pPr>
      <w:r>
        <w:rPr>
          <w:rFonts w:ascii="Arial" w:hAnsi="Arial" w:cs="Arial"/>
          <w:b/>
          <w:color w:val="538135" w:themeColor="accent6" w:themeShade="BF"/>
        </w:rPr>
        <w:t xml:space="preserve">for the </w:t>
      </w:r>
      <w:r w:rsidR="001E6C41">
        <w:rPr>
          <w:rFonts w:ascii="Arial" w:hAnsi="Arial" w:cs="Arial"/>
          <w:b/>
          <w:color w:val="538135" w:themeColor="accent6" w:themeShade="BF"/>
        </w:rPr>
        <w:t>February</w:t>
      </w:r>
      <w:r>
        <w:rPr>
          <w:rFonts w:ascii="Arial" w:hAnsi="Arial" w:cs="Arial"/>
          <w:b/>
          <w:color w:val="538135" w:themeColor="accent6" w:themeShade="BF"/>
        </w:rPr>
        <w:t xml:space="preserve"> Meeting of the Council</w:t>
      </w:r>
    </w:p>
    <w:bookmarkEnd w:id="20"/>
    <w:p w14:paraId="72B37D1B" w14:textId="7F0E66AB" w:rsidR="00E9769C" w:rsidRDefault="00E9769C" w:rsidP="000A2E29">
      <w:pPr>
        <w:pStyle w:val="NoSpacing"/>
        <w:spacing w:after="160"/>
        <w:rPr>
          <w:rFonts w:ascii="Arial" w:hAnsi="Arial" w:cs="Arial"/>
          <w:b/>
        </w:rPr>
      </w:pPr>
    </w:p>
    <w:p w14:paraId="6685A9AD" w14:textId="77777777" w:rsidR="008F7A74" w:rsidRDefault="008F7A74" w:rsidP="000A2E29">
      <w:pPr>
        <w:pStyle w:val="NoSpacing"/>
        <w:spacing w:after="160"/>
        <w:rPr>
          <w:rFonts w:ascii="Arial" w:hAnsi="Arial" w:cs="Arial"/>
          <w:b/>
        </w:rPr>
      </w:pPr>
    </w:p>
    <w:p w14:paraId="1D227DA0" w14:textId="2AACDCB0" w:rsidR="0077004D" w:rsidRDefault="00E62249" w:rsidP="00E070ED">
      <w:pPr>
        <w:pStyle w:val="NoSpacing"/>
        <w:numPr>
          <w:ilvl w:val="0"/>
          <w:numId w:val="17"/>
        </w:numPr>
        <w:rPr>
          <w:rFonts w:ascii="Arial" w:hAnsi="Arial" w:cs="Arial"/>
          <w:b/>
        </w:rPr>
      </w:pPr>
      <w:r>
        <w:rPr>
          <w:rFonts w:ascii="Arial" w:hAnsi="Arial" w:cs="Arial"/>
          <w:b/>
        </w:rPr>
        <w:lastRenderedPageBreak/>
        <w:t>Items to Note or Endorse the Actions Taken</w:t>
      </w:r>
    </w:p>
    <w:p w14:paraId="4F3A2549" w14:textId="77777777" w:rsidR="0077004D" w:rsidRDefault="0077004D" w:rsidP="0077004D">
      <w:pPr>
        <w:pStyle w:val="NoSpacing"/>
        <w:rPr>
          <w:rFonts w:ascii="Arial" w:hAnsi="Arial" w:cs="Arial"/>
          <w:b/>
        </w:rPr>
      </w:pPr>
    </w:p>
    <w:p w14:paraId="04B54A46" w14:textId="77777777" w:rsidR="0077004D" w:rsidRDefault="00E62249" w:rsidP="005E67E8">
      <w:pPr>
        <w:pStyle w:val="NoSpacing"/>
        <w:numPr>
          <w:ilvl w:val="0"/>
          <w:numId w:val="1"/>
        </w:numPr>
        <w:ind w:left="1985" w:hanging="567"/>
        <w:rPr>
          <w:rFonts w:ascii="Arial" w:hAnsi="Arial" w:cs="Arial"/>
          <w:b/>
        </w:rPr>
      </w:pPr>
      <w:r>
        <w:rPr>
          <w:rFonts w:ascii="Arial" w:hAnsi="Arial" w:cs="Arial"/>
          <w:b/>
        </w:rPr>
        <w:t>Dartford Borough Council Planning Decisions</w:t>
      </w:r>
    </w:p>
    <w:p w14:paraId="39EF105C" w14:textId="77777777" w:rsidR="0077004D" w:rsidRDefault="0077004D" w:rsidP="0077004D">
      <w:pPr>
        <w:pStyle w:val="NoSpacing"/>
        <w:ind w:left="1985"/>
        <w:rPr>
          <w:rFonts w:ascii="Arial" w:hAnsi="Arial" w:cs="Arial"/>
          <w:b/>
        </w:rPr>
      </w:pPr>
    </w:p>
    <w:p w14:paraId="2353645A" w14:textId="4A19007A" w:rsidR="0077004D" w:rsidRPr="00AF069B" w:rsidRDefault="00E62249" w:rsidP="0077004D">
      <w:pPr>
        <w:pStyle w:val="NoSpacing"/>
        <w:ind w:left="1985"/>
        <w:rPr>
          <w:rFonts w:ascii="Arial" w:hAnsi="Arial" w:cs="Arial"/>
        </w:rPr>
      </w:pPr>
      <w:r w:rsidRPr="00AF069B">
        <w:rPr>
          <w:rFonts w:ascii="Arial" w:hAnsi="Arial" w:cs="Arial"/>
        </w:rPr>
        <w:t xml:space="preserve">To note decisions made by the Borough Council being - </w:t>
      </w:r>
    </w:p>
    <w:p w14:paraId="513D9CBF" w14:textId="77777777" w:rsidR="0077004D" w:rsidRDefault="0077004D" w:rsidP="0077004D">
      <w:pPr>
        <w:pStyle w:val="NoSpacing"/>
        <w:ind w:left="1985"/>
        <w:rPr>
          <w:rFonts w:ascii="Arial" w:hAnsi="Arial" w:cs="Arial"/>
          <w:b/>
        </w:rPr>
      </w:pPr>
    </w:p>
    <w:p w14:paraId="36C5C469" w14:textId="45512A0B" w:rsidR="00F8474D" w:rsidRDefault="00933F04" w:rsidP="0021201A">
      <w:pPr>
        <w:pStyle w:val="ListParagraph"/>
        <w:numPr>
          <w:ilvl w:val="0"/>
          <w:numId w:val="2"/>
        </w:numPr>
        <w:rPr>
          <w:rFonts w:ascii="Arial" w:hAnsi="Arial" w:cs="Arial"/>
          <w:b/>
          <w:bCs/>
        </w:rPr>
      </w:pPr>
      <w:bookmarkStart w:id="21" w:name="_Hlk32561995"/>
      <w:bookmarkStart w:id="22" w:name="_Hlk33163995"/>
      <w:r w:rsidRPr="00F13473">
        <w:rPr>
          <w:rFonts w:ascii="Arial" w:hAnsi="Arial" w:cs="Arial"/>
          <w:b/>
          <w:bCs/>
        </w:rPr>
        <w:t>DA/</w:t>
      </w:r>
      <w:r w:rsidR="00190248" w:rsidRPr="00F13473">
        <w:rPr>
          <w:rFonts w:ascii="Arial" w:hAnsi="Arial" w:cs="Arial"/>
          <w:b/>
          <w:bCs/>
        </w:rPr>
        <w:t>2</w:t>
      </w:r>
      <w:r w:rsidR="000C7315" w:rsidRPr="00F13473">
        <w:rPr>
          <w:rFonts w:ascii="Arial" w:hAnsi="Arial" w:cs="Arial"/>
          <w:b/>
          <w:bCs/>
        </w:rPr>
        <w:t>1/</w:t>
      </w:r>
      <w:r w:rsidR="006F3896">
        <w:rPr>
          <w:rFonts w:ascii="Arial" w:hAnsi="Arial" w:cs="Arial"/>
          <w:b/>
          <w:bCs/>
        </w:rPr>
        <w:t>01722/FUL- 210 Birchwood Road</w:t>
      </w:r>
    </w:p>
    <w:p w14:paraId="55C6B28C" w14:textId="61902FFB" w:rsidR="006F3896" w:rsidRPr="00DD6F20" w:rsidRDefault="006F3896" w:rsidP="006F3896">
      <w:pPr>
        <w:pStyle w:val="ListParagraph"/>
        <w:ind w:left="3195"/>
        <w:rPr>
          <w:rFonts w:ascii="Arial" w:hAnsi="Arial" w:cs="Arial"/>
        </w:rPr>
      </w:pPr>
      <w:r w:rsidRPr="00DD6F20">
        <w:rPr>
          <w:rFonts w:ascii="Arial" w:hAnsi="Arial" w:cs="Arial"/>
        </w:rPr>
        <w:t>Permission granted</w:t>
      </w:r>
    </w:p>
    <w:p w14:paraId="736D5B36" w14:textId="23F9C223" w:rsidR="006F3896" w:rsidRDefault="006F3896" w:rsidP="0021201A">
      <w:pPr>
        <w:pStyle w:val="ListParagraph"/>
        <w:numPr>
          <w:ilvl w:val="0"/>
          <w:numId w:val="2"/>
        </w:numPr>
        <w:rPr>
          <w:rFonts w:ascii="Arial" w:hAnsi="Arial" w:cs="Arial"/>
          <w:b/>
          <w:bCs/>
        </w:rPr>
      </w:pPr>
      <w:r>
        <w:rPr>
          <w:rFonts w:ascii="Arial" w:hAnsi="Arial" w:cs="Arial"/>
          <w:b/>
          <w:bCs/>
        </w:rPr>
        <w:t>DA/2101561/FUL- 3 Hook Green Farm Lane</w:t>
      </w:r>
    </w:p>
    <w:p w14:paraId="3F998AB0" w14:textId="5639B726" w:rsidR="006F3896" w:rsidRPr="00DD6F20" w:rsidRDefault="006F3896" w:rsidP="0021201A">
      <w:pPr>
        <w:pStyle w:val="ListParagraph"/>
        <w:numPr>
          <w:ilvl w:val="0"/>
          <w:numId w:val="2"/>
        </w:numPr>
        <w:rPr>
          <w:rFonts w:ascii="Arial" w:hAnsi="Arial" w:cs="Arial"/>
        </w:rPr>
      </w:pPr>
      <w:r w:rsidRPr="00DD6F20">
        <w:rPr>
          <w:rFonts w:ascii="Arial" w:hAnsi="Arial" w:cs="Arial"/>
        </w:rPr>
        <w:t>Permission granted</w:t>
      </w:r>
    </w:p>
    <w:p w14:paraId="6AB7B077" w14:textId="1C19D13E" w:rsidR="006F3896" w:rsidRDefault="006F3896" w:rsidP="0021201A">
      <w:pPr>
        <w:pStyle w:val="ListParagraph"/>
        <w:numPr>
          <w:ilvl w:val="0"/>
          <w:numId w:val="2"/>
        </w:numPr>
        <w:rPr>
          <w:rFonts w:ascii="Arial" w:hAnsi="Arial" w:cs="Arial"/>
          <w:b/>
          <w:bCs/>
        </w:rPr>
      </w:pPr>
      <w:r>
        <w:rPr>
          <w:rFonts w:ascii="Arial" w:hAnsi="Arial" w:cs="Arial"/>
          <w:b/>
          <w:bCs/>
        </w:rPr>
        <w:t>DA21/01744/FIL- 4 Martin Road, Wilmington</w:t>
      </w:r>
    </w:p>
    <w:p w14:paraId="257D0321" w14:textId="3E4A6E96" w:rsidR="006F3896" w:rsidRPr="00DD6F20" w:rsidRDefault="006F3896" w:rsidP="006F3896">
      <w:pPr>
        <w:pStyle w:val="ListParagraph"/>
        <w:ind w:left="3195"/>
        <w:rPr>
          <w:rFonts w:ascii="Arial" w:hAnsi="Arial" w:cs="Arial"/>
        </w:rPr>
      </w:pPr>
      <w:r w:rsidRPr="00DD6F20">
        <w:rPr>
          <w:rFonts w:ascii="Arial" w:hAnsi="Arial" w:cs="Arial"/>
        </w:rPr>
        <w:t>Permission granted</w:t>
      </w:r>
    </w:p>
    <w:p w14:paraId="13CD2290" w14:textId="6951D6C8" w:rsidR="006F3896" w:rsidRDefault="006F3896" w:rsidP="0021201A">
      <w:pPr>
        <w:pStyle w:val="ListParagraph"/>
        <w:numPr>
          <w:ilvl w:val="0"/>
          <w:numId w:val="2"/>
        </w:numPr>
        <w:rPr>
          <w:rFonts w:ascii="Arial" w:hAnsi="Arial" w:cs="Arial"/>
          <w:b/>
          <w:bCs/>
        </w:rPr>
      </w:pPr>
      <w:r>
        <w:rPr>
          <w:rFonts w:ascii="Arial" w:hAnsi="Arial" w:cs="Arial"/>
          <w:b/>
          <w:bCs/>
        </w:rPr>
        <w:t xml:space="preserve">DA/21/00968/FUL- </w:t>
      </w:r>
      <w:proofErr w:type="spellStart"/>
      <w:r>
        <w:rPr>
          <w:rFonts w:ascii="Arial" w:hAnsi="Arial" w:cs="Arial"/>
          <w:b/>
          <w:bCs/>
        </w:rPr>
        <w:t>Adj</w:t>
      </w:r>
      <w:proofErr w:type="spellEnd"/>
      <w:r>
        <w:rPr>
          <w:rFonts w:ascii="Arial" w:hAnsi="Arial" w:cs="Arial"/>
          <w:b/>
          <w:bCs/>
        </w:rPr>
        <w:t xml:space="preserve"> 18 </w:t>
      </w:r>
      <w:proofErr w:type="spellStart"/>
      <w:r>
        <w:rPr>
          <w:rFonts w:ascii="Arial" w:hAnsi="Arial" w:cs="Arial"/>
          <w:b/>
          <w:bCs/>
        </w:rPr>
        <w:t>Fearnheath</w:t>
      </w:r>
      <w:proofErr w:type="spellEnd"/>
      <w:r>
        <w:rPr>
          <w:rFonts w:ascii="Arial" w:hAnsi="Arial" w:cs="Arial"/>
          <w:b/>
          <w:bCs/>
        </w:rPr>
        <w:t xml:space="preserve"> Way</w:t>
      </w:r>
    </w:p>
    <w:p w14:paraId="03A99A8A" w14:textId="7D808C8F" w:rsidR="006F3896" w:rsidRPr="00DD6F20" w:rsidRDefault="006F3896" w:rsidP="006F3896">
      <w:pPr>
        <w:pStyle w:val="ListParagraph"/>
        <w:ind w:left="3195"/>
        <w:rPr>
          <w:rFonts w:ascii="Arial" w:hAnsi="Arial" w:cs="Arial"/>
        </w:rPr>
      </w:pPr>
      <w:r w:rsidRPr="00DD6F20">
        <w:rPr>
          <w:rFonts w:ascii="Arial" w:hAnsi="Arial" w:cs="Arial"/>
        </w:rPr>
        <w:t>Permission refused</w:t>
      </w:r>
    </w:p>
    <w:p w14:paraId="4A02D27D" w14:textId="183E87DF" w:rsidR="006F3896" w:rsidRDefault="006F3896" w:rsidP="0021201A">
      <w:pPr>
        <w:pStyle w:val="ListParagraph"/>
        <w:numPr>
          <w:ilvl w:val="0"/>
          <w:numId w:val="2"/>
        </w:numPr>
        <w:rPr>
          <w:rFonts w:ascii="Arial" w:hAnsi="Arial" w:cs="Arial"/>
          <w:b/>
          <w:bCs/>
        </w:rPr>
      </w:pPr>
      <w:r>
        <w:rPr>
          <w:rFonts w:ascii="Arial" w:hAnsi="Arial" w:cs="Arial"/>
          <w:b/>
          <w:bCs/>
        </w:rPr>
        <w:t xml:space="preserve">DA/21/01036/FUL- Burnt Oak House, </w:t>
      </w:r>
      <w:proofErr w:type="spellStart"/>
      <w:r>
        <w:rPr>
          <w:rFonts w:ascii="Arial" w:hAnsi="Arial" w:cs="Arial"/>
          <w:b/>
          <w:bCs/>
        </w:rPr>
        <w:t>Rowhill</w:t>
      </w:r>
      <w:proofErr w:type="spellEnd"/>
      <w:r>
        <w:rPr>
          <w:rFonts w:ascii="Arial" w:hAnsi="Arial" w:cs="Arial"/>
          <w:b/>
          <w:bCs/>
        </w:rPr>
        <w:t xml:space="preserve"> Road</w:t>
      </w:r>
    </w:p>
    <w:p w14:paraId="182D7E81" w14:textId="57EF7251" w:rsidR="006F3896" w:rsidRPr="00DD6F20" w:rsidRDefault="006F3896" w:rsidP="006F3896">
      <w:pPr>
        <w:pStyle w:val="ListParagraph"/>
        <w:ind w:left="3195"/>
        <w:rPr>
          <w:rFonts w:ascii="Arial" w:hAnsi="Arial" w:cs="Arial"/>
        </w:rPr>
      </w:pPr>
      <w:r w:rsidRPr="00DD6F20">
        <w:rPr>
          <w:rFonts w:ascii="Arial" w:hAnsi="Arial" w:cs="Arial"/>
        </w:rPr>
        <w:t>Permission refused</w:t>
      </w:r>
    </w:p>
    <w:p w14:paraId="7655FBB8" w14:textId="48F8A101" w:rsidR="006F3896" w:rsidRDefault="006F3896" w:rsidP="0021201A">
      <w:pPr>
        <w:pStyle w:val="ListParagraph"/>
        <w:numPr>
          <w:ilvl w:val="0"/>
          <w:numId w:val="2"/>
        </w:numPr>
        <w:rPr>
          <w:rFonts w:ascii="Arial" w:hAnsi="Arial" w:cs="Arial"/>
          <w:b/>
          <w:bCs/>
        </w:rPr>
      </w:pPr>
      <w:r>
        <w:rPr>
          <w:rFonts w:ascii="Arial" w:hAnsi="Arial" w:cs="Arial"/>
          <w:b/>
          <w:bCs/>
        </w:rPr>
        <w:t>DA/21/01708/TPO- Wilmington Manor, Common Lane</w:t>
      </w:r>
    </w:p>
    <w:p w14:paraId="05458C57" w14:textId="2D8909D2" w:rsidR="007D5F71" w:rsidRPr="00DD6F20" w:rsidRDefault="007D5F71" w:rsidP="007D5F71">
      <w:pPr>
        <w:pStyle w:val="ListParagraph"/>
        <w:ind w:left="3195"/>
        <w:rPr>
          <w:rFonts w:ascii="Arial" w:hAnsi="Arial" w:cs="Arial"/>
        </w:rPr>
      </w:pPr>
      <w:r w:rsidRPr="00DD6F20">
        <w:rPr>
          <w:rFonts w:ascii="Arial" w:hAnsi="Arial" w:cs="Arial"/>
        </w:rPr>
        <w:t>Consent granted</w:t>
      </w:r>
    </w:p>
    <w:p w14:paraId="05DB65F1" w14:textId="16BC46DA" w:rsidR="006F3896" w:rsidRDefault="007D5F71" w:rsidP="0021201A">
      <w:pPr>
        <w:pStyle w:val="ListParagraph"/>
        <w:numPr>
          <w:ilvl w:val="0"/>
          <w:numId w:val="2"/>
        </w:numPr>
        <w:rPr>
          <w:rFonts w:ascii="Arial" w:hAnsi="Arial" w:cs="Arial"/>
          <w:b/>
          <w:bCs/>
        </w:rPr>
      </w:pPr>
      <w:r>
        <w:rPr>
          <w:rFonts w:ascii="Arial" w:hAnsi="Arial" w:cs="Arial"/>
          <w:b/>
          <w:bCs/>
        </w:rPr>
        <w:t>DA/21/01622/LDC- 46 Chestnut Grove, Wilmington</w:t>
      </w:r>
    </w:p>
    <w:p w14:paraId="4FF6CB19" w14:textId="04E30DC6" w:rsidR="007D5F71" w:rsidRPr="00DD6F20" w:rsidRDefault="00DD6F20" w:rsidP="007D5F71">
      <w:pPr>
        <w:pStyle w:val="ListParagraph"/>
        <w:ind w:left="3195"/>
        <w:rPr>
          <w:rFonts w:ascii="Arial" w:hAnsi="Arial" w:cs="Arial"/>
        </w:rPr>
      </w:pPr>
      <w:r w:rsidRPr="00DD6F20">
        <w:rPr>
          <w:rFonts w:ascii="Arial" w:hAnsi="Arial" w:cs="Arial"/>
        </w:rPr>
        <w:t>Certified Lawful</w:t>
      </w:r>
      <w:r w:rsidR="007D5F71" w:rsidRPr="00DD6F20">
        <w:rPr>
          <w:rFonts w:ascii="Arial" w:hAnsi="Arial" w:cs="Arial"/>
        </w:rPr>
        <w:t xml:space="preserve"> </w:t>
      </w:r>
    </w:p>
    <w:p w14:paraId="5B2ADF10" w14:textId="4BE17182" w:rsidR="007D5F71" w:rsidRDefault="007D5F71" w:rsidP="0021201A">
      <w:pPr>
        <w:pStyle w:val="ListParagraph"/>
        <w:numPr>
          <w:ilvl w:val="0"/>
          <w:numId w:val="2"/>
        </w:numPr>
        <w:rPr>
          <w:rFonts w:ascii="Arial" w:hAnsi="Arial" w:cs="Arial"/>
          <w:b/>
          <w:bCs/>
        </w:rPr>
      </w:pPr>
      <w:r>
        <w:rPr>
          <w:rFonts w:ascii="Arial" w:hAnsi="Arial" w:cs="Arial"/>
          <w:b/>
          <w:bCs/>
        </w:rPr>
        <w:t>DA/21/01789/FUL- 194 &amp; 196 Birchwood Road</w:t>
      </w:r>
    </w:p>
    <w:p w14:paraId="22CC69DC" w14:textId="11DD352E" w:rsidR="007D5F71" w:rsidRPr="00DD6F20" w:rsidRDefault="007D5F71" w:rsidP="007D5F71">
      <w:pPr>
        <w:pStyle w:val="ListParagraph"/>
        <w:ind w:left="3195"/>
        <w:rPr>
          <w:rFonts w:ascii="Arial" w:hAnsi="Arial" w:cs="Arial"/>
        </w:rPr>
      </w:pPr>
      <w:r w:rsidRPr="00DD6F20">
        <w:rPr>
          <w:rFonts w:ascii="Arial" w:hAnsi="Arial" w:cs="Arial"/>
        </w:rPr>
        <w:t>Permission refused</w:t>
      </w:r>
    </w:p>
    <w:p w14:paraId="0FC84669" w14:textId="0EBDBFDD" w:rsidR="007D5F71" w:rsidRDefault="007D5F71" w:rsidP="0021201A">
      <w:pPr>
        <w:pStyle w:val="ListParagraph"/>
        <w:numPr>
          <w:ilvl w:val="0"/>
          <w:numId w:val="2"/>
        </w:numPr>
        <w:rPr>
          <w:rFonts w:ascii="Arial" w:hAnsi="Arial" w:cs="Arial"/>
          <w:b/>
          <w:bCs/>
        </w:rPr>
      </w:pPr>
      <w:r>
        <w:rPr>
          <w:rFonts w:ascii="Arial" w:hAnsi="Arial" w:cs="Arial"/>
          <w:b/>
          <w:bCs/>
        </w:rPr>
        <w:t>DA/21/01842/TDA- Barn End Lane (West of 1&amp;2 Brewers Field</w:t>
      </w:r>
    </w:p>
    <w:p w14:paraId="20764B77" w14:textId="299EA56B" w:rsidR="007D5F71" w:rsidRPr="00DD6F20" w:rsidRDefault="007D5F71" w:rsidP="007D5F71">
      <w:pPr>
        <w:pStyle w:val="ListParagraph"/>
        <w:ind w:left="3195"/>
        <w:rPr>
          <w:rFonts w:ascii="Arial" w:hAnsi="Arial" w:cs="Arial"/>
        </w:rPr>
      </w:pPr>
      <w:r w:rsidRPr="00DD6F20">
        <w:rPr>
          <w:rFonts w:ascii="Arial" w:hAnsi="Arial" w:cs="Arial"/>
        </w:rPr>
        <w:t>Permission refused</w:t>
      </w:r>
    </w:p>
    <w:p w14:paraId="4FC33464" w14:textId="608E62A3" w:rsidR="007D5F71" w:rsidRDefault="007D5F71" w:rsidP="0021201A">
      <w:pPr>
        <w:pStyle w:val="ListParagraph"/>
        <w:numPr>
          <w:ilvl w:val="0"/>
          <w:numId w:val="2"/>
        </w:numPr>
        <w:rPr>
          <w:rFonts w:ascii="Arial" w:hAnsi="Arial" w:cs="Arial"/>
          <w:b/>
          <w:bCs/>
        </w:rPr>
      </w:pPr>
      <w:r>
        <w:rPr>
          <w:rFonts w:ascii="Arial" w:hAnsi="Arial" w:cs="Arial"/>
          <w:b/>
          <w:bCs/>
        </w:rPr>
        <w:t>DA/21/01809/FUL- 34 Squires Way, Wilmington</w:t>
      </w:r>
    </w:p>
    <w:p w14:paraId="516AE4CD" w14:textId="593ABE0E" w:rsidR="007D5F71" w:rsidRPr="00DD6F20" w:rsidRDefault="007D5F71" w:rsidP="007D5F71">
      <w:pPr>
        <w:pStyle w:val="ListParagraph"/>
        <w:ind w:left="3195"/>
        <w:rPr>
          <w:rFonts w:ascii="Arial" w:hAnsi="Arial" w:cs="Arial"/>
        </w:rPr>
      </w:pPr>
      <w:r w:rsidRPr="00DD6F20">
        <w:rPr>
          <w:rFonts w:ascii="Arial" w:hAnsi="Arial" w:cs="Arial"/>
        </w:rPr>
        <w:t>Permission granted</w:t>
      </w:r>
    </w:p>
    <w:p w14:paraId="54090A57" w14:textId="77777777" w:rsidR="007D5F71" w:rsidRDefault="007D5F71" w:rsidP="0021201A">
      <w:pPr>
        <w:pStyle w:val="ListParagraph"/>
        <w:numPr>
          <w:ilvl w:val="0"/>
          <w:numId w:val="2"/>
        </w:numPr>
        <w:rPr>
          <w:rFonts w:ascii="Arial" w:hAnsi="Arial" w:cs="Arial"/>
          <w:b/>
          <w:bCs/>
        </w:rPr>
      </w:pPr>
    </w:p>
    <w:bookmarkEnd w:id="21"/>
    <w:bookmarkEnd w:id="22"/>
    <w:p w14:paraId="3CFA3B81" w14:textId="7A19D7E2" w:rsidR="007B50F6" w:rsidRPr="004706CF" w:rsidRDefault="00E62249" w:rsidP="005E67E8">
      <w:pPr>
        <w:pStyle w:val="NoSpacing"/>
        <w:numPr>
          <w:ilvl w:val="0"/>
          <w:numId w:val="3"/>
        </w:numPr>
        <w:ind w:left="1985" w:hanging="567"/>
        <w:rPr>
          <w:rFonts w:ascii="Arial" w:hAnsi="Arial" w:cs="Arial"/>
          <w:b/>
        </w:rPr>
      </w:pPr>
      <w:r w:rsidRPr="004706CF">
        <w:rPr>
          <w:rFonts w:ascii="Arial" w:hAnsi="Arial" w:cs="Arial"/>
          <w:b/>
        </w:rPr>
        <w:t>Dartford Borough Council Planning Appeals Lodged</w:t>
      </w:r>
    </w:p>
    <w:p w14:paraId="106D60E2" w14:textId="77777777" w:rsidR="00800733" w:rsidRPr="004B03FB" w:rsidRDefault="00800733" w:rsidP="00800733">
      <w:pPr>
        <w:pStyle w:val="NoSpacing"/>
        <w:ind w:left="1985"/>
        <w:rPr>
          <w:rFonts w:ascii="Arial" w:hAnsi="Arial" w:cs="Arial"/>
          <w:b/>
          <w:color w:val="FF0000"/>
        </w:rPr>
      </w:pPr>
    </w:p>
    <w:p w14:paraId="1D5DC69F" w14:textId="5CD5CEBF" w:rsidR="004706CF" w:rsidRPr="007D5F71" w:rsidRDefault="007D5F71" w:rsidP="004706CF">
      <w:pPr>
        <w:pStyle w:val="NoSpacing"/>
        <w:ind w:left="1985"/>
        <w:rPr>
          <w:rFonts w:ascii="Arial" w:hAnsi="Arial" w:cs="Arial"/>
        </w:rPr>
      </w:pPr>
      <w:r w:rsidRPr="007D5F71">
        <w:rPr>
          <w:rFonts w:ascii="Arial" w:hAnsi="Arial" w:cs="Arial"/>
        </w:rPr>
        <w:t>None</w:t>
      </w:r>
    </w:p>
    <w:p w14:paraId="25B90BB6" w14:textId="77777777" w:rsidR="00246F13" w:rsidRDefault="00246F13" w:rsidP="005E67E8">
      <w:pPr>
        <w:pStyle w:val="NoSpacing"/>
        <w:ind w:left="1985"/>
        <w:rPr>
          <w:rFonts w:ascii="Arial" w:hAnsi="Arial" w:cs="Arial"/>
        </w:rPr>
      </w:pPr>
    </w:p>
    <w:p w14:paraId="4DE0E789" w14:textId="77777777" w:rsidR="0077004D" w:rsidRDefault="00E62249" w:rsidP="005E67E8">
      <w:pPr>
        <w:pStyle w:val="NoSpacing"/>
        <w:numPr>
          <w:ilvl w:val="0"/>
          <w:numId w:val="4"/>
        </w:numPr>
        <w:ind w:left="1985" w:hanging="567"/>
        <w:rPr>
          <w:rFonts w:ascii="Arial" w:hAnsi="Arial" w:cs="Arial"/>
          <w:b/>
        </w:rPr>
      </w:pPr>
      <w:r>
        <w:rPr>
          <w:rFonts w:ascii="Arial" w:hAnsi="Arial" w:cs="Arial"/>
          <w:b/>
        </w:rPr>
        <w:t>Dartford Borough Council Planning Appeals Decisions</w:t>
      </w:r>
    </w:p>
    <w:p w14:paraId="481F4591" w14:textId="77777777" w:rsidR="0077004D" w:rsidRDefault="0077004D" w:rsidP="0077004D">
      <w:pPr>
        <w:pStyle w:val="NoSpacing"/>
        <w:rPr>
          <w:rFonts w:ascii="Arial" w:hAnsi="Arial" w:cs="Arial"/>
          <w:b/>
        </w:rPr>
      </w:pPr>
    </w:p>
    <w:p w14:paraId="00B615F9" w14:textId="7F6AD5A8" w:rsidR="0077004D" w:rsidRPr="007D5F71" w:rsidRDefault="007D5F71" w:rsidP="0077004D">
      <w:pPr>
        <w:pStyle w:val="NoSpacing"/>
        <w:ind w:left="1985"/>
        <w:rPr>
          <w:rFonts w:ascii="Arial" w:hAnsi="Arial" w:cs="Arial"/>
          <w:bCs/>
        </w:rPr>
      </w:pPr>
      <w:r w:rsidRPr="007D5F71">
        <w:rPr>
          <w:rFonts w:ascii="Arial" w:hAnsi="Arial" w:cs="Arial"/>
          <w:bCs/>
        </w:rPr>
        <w:t>None</w:t>
      </w:r>
    </w:p>
    <w:p w14:paraId="25F2BE0D" w14:textId="77777777" w:rsidR="00145A90" w:rsidRDefault="00145A90" w:rsidP="000A2E29">
      <w:pPr>
        <w:pStyle w:val="NoSpacing"/>
        <w:ind w:left="1985"/>
        <w:rPr>
          <w:rFonts w:ascii="Arial" w:hAnsi="Arial" w:cs="Arial"/>
          <w:b/>
          <w:bCs/>
        </w:rPr>
      </w:pPr>
    </w:p>
    <w:p w14:paraId="713227A9" w14:textId="77777777" w:rsidR="0077004D" w:rsidRDefault="00E62249" w:rsidP="005E67E8">
      <w:pPr>
        <w:pStyle w:val="NoSpacing"/>
        <w:numPr>
          <w:ilvl w:val="0"/>
          <w:numId w:val="4"/>
        </w:numPr>
        <w:ind w:left="1985" w:hanging="567"/>
        <w:rPr>
          <w:rFonts w:ascii="Arial" w:hAnsi="Arial" w:cs="Arial"/>
          <w:b/>
        </w:rPr>
      </w:pPr>
      <w:r>
        <w:rPr>
          <w:rFonts w:ascii="Arial" w:hAnsi="Arial" w:cs="Arial"/>
          <w:b/>
        </w:rPr>
        <w:t>Kent County Council Planning Applications</w:t>
      </w:r>
    </w:p>
    <w:p w14:paraId="2C28693E" w14:textId="783DF482" w:rsidR="0077004D" w:rsidRDefault="00FA04DE" w:rsidP="0077004D">
      <w:pPr>
        <w:pStyle w:val="NoSpacing"/>
        <w:rPr>
          <w:rFonts w:ascii="Arial" w:hAnsi="Arial" w:cs="Arial"/>
          <w:b/>
        </w:rPr>
      </w:pPr>
      <w:r>
        <w:rPr>
          <w:rFonts w:ascii="Arial" w:hAnsi="Arial" w:cs="Arial"/>
          <w:b/>
        </w:rPr>
        <w:t xml:space="preserve"> </w:t>
      </w:r>
    </w:p>
    <w:p w14:paraId="5D5DF05D" w14:textId="23F03503" w:rsidR="0077004D" w:rsidRDefault="00E62249" w:rsidP="0077004D">
      <w:pPr>
        <w:pStyle w:val="NoSpacing"/>
        <w:ind w:left="1985"/>
        <w:rPr>
          <w:rFonts w:ascii="Arial" w:hAnsi="Arial" w:cs="Arial"/>
        </w:rPr>
      </w:pPr>
      <w:r>
        <w:rPr>
          <w:rFonts w:ascii="Arial" w:hAnsi="Arial" w:cs="Arial"/>
        </w:rPr>
        <w:t>None</w:t>
      </w:r>
    </w:p>
    <w:p w14:paraId="7039DCC2" w14:textId="77777777" w:rsidR="00802DEE" w:rsidRDefault="00802DEE" w:rsidP="00002B3A">
      <w:pPr>
        <w:pStyle w:val="NoSpacing"/>
        <w:rPr>
          <w:rFonts w:ascii="Arial" w:hAnsi="Arial" w:cs="Arial"/>
        </w:rPr>
      </w:pPr>
    </w:p>
    <w:p w14:paraId="0A91C696" w14:textId="38E2A1EB" w:rsidR="0077004D" w:rsidRDefault="00E62249" w:rsidP="005E67E8">
      <w:pPr>
        <w:pStyle w:val="NoSpacing"/>
        <w:numPr>
          <w:ilvl w:val="0"/>
          <w:numId w:val="4"/>
        </w:numPr>
        <w:ind w:left="1985" w:hanging="567"/>
        <w:rPr>
          <w:rFonts w:ascii="Arial" w:hAnsi="Arial" w:cs="Arial"/>
          <w:b/>
        </w:rPr>
      </w:pPr>
      <w:r>
        <w:rPr>
          <w:rFonts w:ascii="Arial" w:hAnsi="Arial" w:cs="Arial"/>
          <w:b/>
        </w:rPr>
        <w:t>Kent County Council Planning Decisions</w:t>
      </w:r>
    </w:p>
    <w:p w14:paraId="696A819F" w14:textId="098CBABC" w:rsidR="0077004D" w:rsidRDefault="0077004D" w:rsidP="0077004D">
      <w:pPr>
        <w:pStyle w:val="NoSpacing"/>
        <w:rPr>
          <w:rFonts w:ascii="Arial" w:hAnsi="Arial" w:cs="Arial"/>
          <w:b/>
        </w:rPr>
      </w:pPr>
    </w:p>
    <w:p w14:paraId="131BD479" w14:textId="5BDA241F" w:rsidR="0077004D" w:rsidRDefault="00E62249" w:rsidP="0077004D">
      <w:pPr>
        <w:pStyle w:val="NoSpacing"/>
        <w:ind w:left="1985"/>
        <w:rPr>
          <w:rFonts w:ascii="Arial" w:hAnsi="Arial" w:cs="Arial"/>
        </w:rPr>
      </w:pPr>
      <w:r>
        <w:rPr>
          <w:rFonts w:ascii="Arial" w:hAnsi="Arial" w:cs="Arial"/>
        </w:rPr>
        <w:t>None</w:t>
      </w:r>
    </w:p>
    <w:p w14:paraId="53D01454" w14:textId="77777777" w:rsidR="00C94C69" w:rsidRDefault="00C94C69" w:rsidP="000A2E29">
      <w:pPr>
        <w:pStyle w:val="NoSpacing"/>
        <w:rPr>
          <w:rFonts w:ascii="Arial" w:hAnsi="Arial" w:cs="Arial"/>
        </w:rPr>
      </w:pPr>
    </w:p>
    <w:p w14:paraId="2B89C42F" w14:textId="07114748" w:rsidR="0077004D" w:rsidRDefault="00E62249" w:rsidP="005E67E8">
      <w:pPr>
        <w:pStyle w:val="NoSpacing"/>
        <w:numPr>
          <w:ilvl w:val="0"/>
          <w:numId w:val="4"/>
        </w:numPr>
        <w:ind w:left="1985" w:hanging="567"/>
        <w:rPr>
          <w:rFonts w:ascii="Arial" w:hAnsi="Arial" w:cs="Arial"/>
          <w:b/>
        </w:rPr>
      </w:pPr>
      <w:bookmarkStart w:id="23" w:name="_Hlk73449880"/>
      <w:r>
        <w:rPr>
          <w:rFonts w:ascii="Arial" w:hAnsi="Arial" w:cs="Arial"/>
          <w:b/>
        </w:rPr>
        <w:t xml:space="preserve">Other Items to Note or Actions Taken Endorsed </w:t>
      </w:r>
    </w:p>
    <w:bookmarkEnd w:id="23"/>
    <w:p w14:paraId="5F38001C" w14:textId="77777777" w:rsidR="0077004D" w:rsidRDefault="0077004D" w:rsidP="0077004D">
      <w:pPr>
        <w:pStyle w:val="NoSpacing"/>
        <w:rPr>
          <w:rFonts w:ascii="Arial" w:hAnsi="Arial" w:cs="Arial"/>
          <w:b/>
        </w:rPr>
      </w:pPr>
    </w:p>
    <w:p w14:paraId="53D8F189" w14:textId="6CF6261E" w:rsidR="00F23C9B" w:rsidRDefault="00E62249" w:rsidP="00F44250">
      <w:pPr>
        <w:pStyle w:val="NoSpacing"/>
        <w:ind w:left="1985"/>
        <w:rPr>
          <w:rFonts w:ascii="Arial" w:hAnsi="Arial" w:cs="Arial"/>
        </w:rPr>
      </w:pPr>
      <w:r>
        <w:rPr>
          <w:rFonts w:ascii="Arial" w:hAnsi="Arial" w:cs="Arial"/>
        </w:rPr>
        <w:t xml:space="preserve">To note or endorse other items received or actions taken as appropriate, being </w:t>
      </w:r>
      <w:r w:rsidR="00AB00D9">
        <w:rPr>
          <w:rFonts w:ascii="Arial" w:hAnsi="Arial" w:cs="Arial"/>
        </w:rPr>
        <w:t>–</w:t>
      </w:r>
      <w:bookmarkStart w:id="24" w:name="_Hlk62388179"/>
    </w:p>
    <w:p w14:paraId="3A213426" w14:textId="032A3175" w:rsidR="001121A1" w:rsidRDefault="001121A1" w:rsidP="00F44250">
      <w:pPr>
        <w:pStyle w:val="NoSpacing"/>
        <w:ind w:left="1985"/>
        <w:rPr>
          <w:rFonts w:ascii="Arial" w:hAnsi="Arial" w:cs="Arial"/>
        </w:rPr>
      </w:pPr>
    </w:p>
    <w:p w14:paraId="7FAEF738" w14:textId="25372DE1" w:rsidR="00F634C6" w:rsidRPr="00F634C6" w:rsidRDefault="00DA618B" w:rsidP="00F634C6">
      <w:pPr>
        <w:pStyle w:val="NoSpacing"/>
        <w:numPr>
          <w:ilvl w:val="0"/>
          <w:numId w:val="19"/>
        </w:numPr>
        <w:rPr>
          <w:rFonts w:ascii="Arial" w:hAnsi="Arial" w:cs="Arial"/>
        </w:rPr>
      </w:pPr>
      <w:r>
        <w:rPr>
          <w:rFonts w:ascii="Arial" w:hAnsi="Arial" w:cs="Arial"/>
        </w:rPr>
        <w:t xml:space="preserve"> </w:t>
      </w:r>
    </w:p>
    <w:p w14:paraId="3859CBEE" w14:textId="77777777" w:rsidR="00F44250" w:rsidRPr="00F44250" w:rsidRDefault="00F44250" w:rsidP="00F44250">
      <w:pPr>
        <w:pStyle w:val="NoSpacing"/>
        <w:ind w:left="1985"/>
        <w:rPr>
          <w:rFonts w:ascii="Arial" w:hAnsi="Arial" w:cs="Arial"/>
        </w:rPr>
      </w:pPr>
    </w:p>
    <w:p w14:paraId="14C260BA" w14:textId="54B1A4C7" w:rsidR="00C502DD" w:rsidRPr="00AF069B" w:rsidRDefault="00C502DD" w:rsidP="00C502DD">
      <w:pPr>
        <w:pStyle w:val="NoSpacing"/>
        <w:pBdr>
          <w:top w:val="single" w:sz="4" w:space="1" w:color="auto"/>
          <w:left w:val="single" w:sz="4" w:space="4" w:color="auto"/>
          <w:bottom w:val="single" w:sz="4" w:space="1" w:color="auto"/>
          <w:right w:val="single" w:sz="4" w:space="4" w:color="auto"/>
        </w:pBdr>
        <w:ind w:left="1134" w:right="970"/>
        <w:rPr>
          <w:rFonts w:ascii="Arial" w:hAnsi="Arial" w:cs="Arial"/>
          <w:b/>
          <w:color w:val="538135" w:themeColor="accent6" w:themeShade="BF"/>
        </w:rPr>
      </w:pPr>
      <w:bookmarkStart w:id="25" w:name="_Hlk73449861"/>
      <w:bookmarkEnd w:id="24"/>
      <w:r>
        <w:rPr>
          <w:rFonts w:ascii="Arial" w:hAnsi="Arial" w:cs="Arial"/>
          <w:b/>
          <w:color w:val="538135" w:themeColor="accent6" w:themeShade="BF"/>
        </w:rPr>
        <w:t>RECOMMENDATION – That the items received or the actions taken noted or endorsed as appropriate</w:t>
      </w:r>
    </w:p>
    <w:bookmarkEnd w:id="25"/>
    <w:p w14:paraId="45840D7E" w14:textId="4FF8BF29" w:rsidR="00B24BFA" w:rsidRDefault="00B24BFA" w:rsidP="000A2E29">
      <w:pPr>
        <w:rPr>
          <w:rFonts w:ascii="Arial" w:hAnsi="Arial" w:cs="Arial"/>
        </w:rPr>
      </w:pPr>
    </w:p>
    <w:p w14:paraId="3552C596" w14:textId="4C82FF3E" w:rsidR="00002B3A" w:rsidRDefault="009A64B5" w:rsidP="00B24BFA">
      <w:pPr>
        <w:ind w:left="1276"/>
        <w:rPr>
          <w:rFonts w:ascii="Arial" w:hAnsi="Arial" w:cs="Arial"/>
        </w:rPr>
      </w:pPr>
      <w:r>
        <w:rPr>
          <w:rFonts w:ascii="Arial" w:hAnsi="Arial" w:cs="Arial"/>
        </w:rPr>
        <w:t>T</w:t>
      </w:r>
      <w:r w:rsidR="00E62249" w:rsidRPr="00991F22">
        <w:rPr>
          <w:rFonts w:ascii="Arial" w:hAnsi="Arial" w:cs="Arial"/>
        </w:rPr>
        <w:t xml:space="preserve">he following publications </w:t>
      </w:r>
      <w:r w:rsidR="00E62249">
        <w:rPr>
          <w:rFonts w:ascii="Arial" w:hAnsi="Arial" w:cs="Arial"/>
        </w:rPr>
        <w:t>are available to any Member on request</w:t>
      </w:r>
      <w:r w:rsidR="00E62249" w:rsidRPr="00991F22">
        <w:rPr>
          <w:rFonts w:ascii="Arial" w:hAnsi="Arial" w:cs="Arial"/>
        </w:rPr>
        <w:t xml:space="preserve"> –</w:t>
      </w:r>
    </w:p>
    <w:p w14:paraId="5B5CD85C" w14:textId="55DFEF85" w:rsidR="00D70CE0" w:rsidRDefault="007D5F71" w:rsidP="004B03FB">
      <w:pPr>
        <w:ind w:left="1276"/>
        <w:rPr>
          <w:rFonts w:ascii="Arial" w:hAnsi="Arial" w:cs="Arial"/>
        </w:rPr>
      </w:pPr>
      <w:r>
        <w:rPr>
          <w:rFonts w:ascii="Arial" w:hAnsi="Arial" w:cs="Arial"/>
        </w:rPr>
        <w:t>Clerks and Council Direct</w:t>
      </w:r>
    </w:p>
    <w:p w14:paraId="0AF4B71B" w14:textId="5A7D4805" w:rsidR="00F6553C" w:rsidRDefault="00F6553C" w:rsidP="004B03FB">
      <w:pPr>
        <w:ind w:left="1276"/>
        <w:rPr>
          <w:rFonts w:ascii="Arial" w:hAnsi="Arial" w:cs="Arial"/>
        </w:rPr>
      </w:pPr>
      <w:r>
        <w:rPr>
          <w:rFonts w:ascii="Arial" w:hAnsi="Arial" w:cs="Arial"/>
        </w:rPr>
        <w:t>The Clerk Magazine</w:t>
      </w:r>
    </w:p>
    <w:p w14:paraId="3209E206" w14:textId="4030C843" w:rsidR="00AF51FD" w:rsidRDefault="00AF51FD" w:rsidP="00AF51FD">
      <w:pPr>
        <w:tabs>
          <w:tab w:val="left" w:pos="1365"/>
        </w:tabs>
        <w:spacing w:before="100" w:beforeAutospacing="1" w:after="100" w:afterAutospacing="1" w:line="240" w:lineRule="auto"/>
        <w:ind w:right="970"/>
        <w:rPr>
          <w:rFonts w:ascii="Arial" w:hAnsi="Arial" w:cs="Arial"/>
        </w:rPr>
      </w:pPr>
    </w:p>
    <w:p w14:paraId="556A3C5A" w14:textId="437C787A" w:rsidR="003D4A87" w:rsidRDefault="003D4A87">
      <w:pPr>
        <w:rPr>
          <w:rFonts w:ascii="Arial" w:hAnsi="Arial" w:cs="Arial"/>
        </w:rPr>
      </w:pPr>
    </w:p>
    <w:p w14:paraId="1926BE22" w14:textId="7E58E1B5" w:rsidR="008173F5" w:rsidRDefault="008173F5">
      <w:pPr>
        <w:rPr>
          <w:rFonts w:ascii="Arial" w:hAnsi="Arial" w:cs="Arial"/>
        </w:rPr>
      </w:pPr>
    </w:p>
    <w:p w14:paraId="32D7E846" w14:textId="1FF6814D" w:rsidR="008173F5" w:rsidRDefault="008173F5">
      <w:pPr>
        <w:rPr>
          <w:rFonts w:ascii="Arial" w:hAnsi="Arial" w:cs="Arial"/>
        </w:rPr>
      </w:pPr>
    </w:p>
    <w:p w14:paraId="4ECB1F78" w14:textId="618316C8" w:rsidR="008173F5" w:rsidRDefault="008173F5">
      <w:pPr>
        <w:rPr>
          <w:rFonts w:ascii="Arial" w:hAnsi="Arial" w:cs="Arial"/>
        </w:rPr>
      </w:pPr>
    </w:p>
    <w:p w14:paraId="7D0DEED6" w14:textId="1A90956F" w:rsidR="008173F5" w:rsidRDefault="008173F5">
      <w:pPr>
        <w:rPr>
          <w:rFonts w:ascii="Arial" w:hAnsi="Arial" w:cs="Arial"/>
        </w:rPr>
      </w:pPr>
    </w:p>
    <w:p w14:paraId="37C18962" w14:textId="16C04813" w:rsidR="008173F5" w:rsidRDefault="008173F5">
      <w:pPr>
        <w:rPr>
          <w:rFonts w:ascii="Arial" w:hAnsi="Arial" w:cs="Arial"/>
        </w:rPr>
      </w:pPr>
    </w:p>
    <w:p w14:paraId="6999C1B7" w14:textId="3B5170B1" w:rsidR="008173F5" w:rsidRDefault="008173F5">
      <w:pPr>
        <w:rPr>
          <w:rFonts w:ascii="Arial" w:hAnsi="Arial" w:cs="Arial"/>
        </w:rPr>
      </w:pPr>
    </w:p>
    <w:p w14:paraId="3E5CF9A9" w14:textId="62D8AF79" w:rsidR="00476F67" w:rsidRDefault="00476F67">
      <w:pPr>
        <w:rPr>
          <w:rFonts w:ascii="Arial" w:hAnsi="Arial" w:cs="Arial"/>
        </w:rPr>
      </w:pPr>
    </w:p>
    <w:p w14:paraId="2DD09564" w14:textId="35FFEE67" w:rsidR="00476F67" w:rsidRDefault="00476F67">
      <w:pPr>
        <w:rPr>
          <w:rFonts w:ascii="Arial" w:hAnsi="Arial" w:cs="Arial"/>
        </w:rPr>
      </w:pPr>
    </w:p>
    <w:p w14:paraId="3669AD6D" w14:textId="266E22EA" w:rsidR="00476F67" w:rsidRDefault="00476F67">
      <w:pPr>
        <w:rPr>
          <w:rFonts w:ascii="Arial" w:hAnsi="Arial" w:cs="Arial"/>
        </w:rPr>
      </w:pPr>
    </w:p>
    <w:p w14:paraId="6A3E2347" w14:textId="6CDC4470" w:rsidR="00AB3F0E" w:rsidRDefault="00AB3F0E">
      <w:pPr>
        <w:rPr>
          <w:rFonts w:ascii="Arial" w:hAnsi="Arial" w:cs="Arial"/>
        </w:rPr>
      </w:pPr>
    </w:p>
    <w:p w14:paraId="593A813C" w14:textId="347CC113" w:rsidR="00AB3F0E" w:rsidRDefault="00AB3F0E">
      <w:pPr>
        <w:rPr>
          <w:rFonts w:ascii="Arial" w:hAnsi="Arial" w:cs="Arial"/>
        </w:rPr>
      </w:pPr>
    </w:p>
    <w:p w14:paraId="3107CD6B" w14:textId="136061B5" w:rsidR="00AB3F0E" w:rsidRDefault="00AB3F0E">
      <w:pPr>
        <w:rPr>
          <w:rFonts w:ascii="Arial" w:hAnsi="Arial" w:cs="Arial"/>
        </w:rPr>
      </w:pPr>
    </w:p>
    <w:p w14:paraId="73911C71" w14:textId="20FD0407" w:rsidR="00AB3F0E" w:rsidRDefault="00AB3F0E">
      <w:pPr>
        <w:rPr>
          <w:rFonts w:ascii="Arial" w:hAnsi="Arial" w:cs="Arial"/>
        </w:rPr>
      </w:pPr>
    </w:p>
    <w:p w14:paraId="25904674" w14:textId="2AEB95AD" w:rsidR="00AB3F0E" w:rsidRDefault="00AB3F0E">
      <w:pPr>
        <w:rPr>
          <w:rFonts w:ascii="Arial" w:hAnsi="Arial" w:cs="Arial"/>
        </w:rPr>
      </w:pPr>
    </w:p>
    <w:p w14:paraId="2AD9D6E8" w14:textId="02163995" w:rsidR="00AB3F0E" w:rsidRDefault="00AB3F0E">
      <w:pPr>
        <w:rPr>
          <w:rFonts w:ascii="Arial" w:hAnsi="Arial" w:cs="Arial"/>
        </w:rPr>
      </w:pPr>
    </w:p>
    <w:p w14:paraId="29ABBE8E" w14:textId="3CBA149F" w:rsidR="00AB3F0E" w:rsidRDefault="00AB3F0E">
      <w:pPr>
        <w:rPr>
          <w:rFonts w:ascii="Arial" w:hAnsi="Arial" w:cs="Arial"/>
        </w:rPr>
      </w:pPr>
    </w:p>
    <w:p w14:paraId="5163CF18" w14:textId="77777777" w:rsidR="008120D6" w:rsidRDefault="008120D6" w:rsidP="006F1E22">
      <w:pPr>
        <w:tabs>
          <w:tab w:val="left" w:pos="1365"/>
        </w:tabs>
        <w:spacing w:after="0" w:line="240" w:lineRule="auto"/>
        <w:rPr>
          <w:rFonts w:ascii="Arial" w:hAnsi="Arial" w:cs="Arial"/>
          <w:b/>
          <w:bCs/>
        </w:rPr>
      </w:pPr>
      <w:bookmarkStart w:id="26" w:name="_Hlk72919917"/>
    </w:p>
    <w:bookmarkEnd w:id="26"/>
    <w:p w14:paraId="608F844D" w14:textId="7CD360A6" w:rsidR="00847DFD" w:rsidRDefault="00847DFD" w:rsidP="008120D6">
      <w:pPr>
        <w:tabs>
          <w:tab w:val="left" w:pos="1365"/>
        </w:tabs>
        <w:spacing w:before="100" w:beforeAutospacing="1" w:after="100" w:afterAutospacing="1" w:line="240" w:lineRule="auto"/>
        <w:rPr>
          <w:rFonts w:ascii="Arial" w:hAnsi="Arial" w:cs="Arial"/>
        </w:rPr>
      </w:pPr>
    </w:p>
    <w:p w14:paraId="542FC8F9" w14:textId="77777777" w:rsidR="00847DFD" w:rsidRPr="00B307E7" w:rsidRDefault="00847DFD" w:rsidP="00DF051D">
      <w:pPr>
        <w:tabs>
          <w:tab w:val="left" w:pos="1365"/>
        </w:tabs>
        <w:spacing w:before="100" w:beforeAutospacing="1" w:after="100" w:afterAutospacing="1" w:line="240" w:lineRule="auto"/>
        <w:ind w:left="425"/>
        <w:rPr>
          <w:rFonts w:ascii="Arial" w:hAnsi="Arial" w:cs="Arial"/>
        </w:rPr>
      </w:pPr>
    </w:p>
    <w:p w14:paraId="186CF3FD" w14:textId="77777777" w:rsidR="00B307E7" w:rsidRDefault="00B307E7" w:rsidP="00B307E7">
      <w:pPr>
        <w:tabs>
          <w:tab w:val="left" w:pos="1365"/>
        </w:tabs>
        <w:spacing w:before="100" w:beforeAutospacing="1" w:after="100" w:afterAutospacing="1" w:line="240" w:lineRule="auto"/>
        <w:ind w:left="425"/>
        <w:rPr>
          <w:rFonts w:ascii="Arial" w:hAnsi="Arial" w:cs="Arial"/>
          <w:b/>
          <w:bCs/>
        </w:rPr>
      </w:pPr>
    </w:p>
    <w:p w14:paraId="6ABC2F70" w14:textId="77777777" w:rsidR="00E22A4A" w:rsidRPr="00E22A4A" w:rsidRDefault="00E22A4A" w:rsidP="00FB2472">
      <w:pPr>
        <w:tabs>
          <w:tab w:val="left" w:pos="3090"/>
        </w:tabs>
        <w:spacing w:after="100" w:afterAutospacing="1"/>
        <w:ind w:left="1984"/>
        <w:rPr>
          <w:rFonts w:ascii="Arial" w:hAnsi="Arial" w:cs="Arial"/>
          <w:bCs/>
        </w:rPr>
      </w:pPr>
    </w:p>
    <w:p w14:paraId="04F647F0" w14:textId="77777777" w:rsidR="003A0716" w:rsidRPr="00A23CE8" w:rsidRDefault="003A0716" w:rsidP="00FB2472">
      <w:pPr>
        <w:tabs>
          <w:tab w:val="left" w:pos="1365"/>
        </w:tabs>
        <w:spacing w:before="100" w:beforeAutospacing="1" w:after="100" w:afterAutospacing="1" w:line="240" w:lineRule="auto"/>
        <w:ind w:right="970"/>
        <w:rPr>
          <w:rFonts w:ascii="Arial" w:hAnsi="Arial" w:cs="Arial"/>
          <w:color w:val="538135" w:themeColor="accent6" w:themeShade="BF"/>
        </w:rPr>
      </w:pPr>
    </w:p>
    <w:p w14:paraId="08BB15AA" w14:textId="5DDD69A6" w:rsidR="00E6389D" w:rsidRPr="00A52921" w:rsidRDefault="00E6389D" w:rsidP="00A52921">
      <w:pPr>
        <w:rPr>
          <w:rFonts w:ascii="Arial" w:hAnsi="Arial" w:cs="Arial"/>
        </w:rPr>
      </w:pPr>
    </w:p>
    <w:p w14:paraId="6CE27370" w14:textId="77777777" w:rsidR="00E6389D" w:rsidRPr="00E6389D" w:rsidRDefault="00E6389D" w:rsidP="00E6389D">
      <w:pPr>
        <w:tabs>
          <w:tab w:val="left" w:pos="1365"/>
        </w:tabs>
        <w:spacing w:before="100" w:beforeAutospacing="1" w:after="100" w:afterAutospacing="1" w:line="240" w:lineRule="auto"/>
        <w:ind w:left="1417"/>
        <w:rPr>
          <w:rFonts w:ascii="Arial" w:hAnsi="Arial" w:cs="Arial"/>
          <w:b/>
          <w:bCs/>
          <w:color w:val="FF0000"/>
        </w:rPr>
      </w:pPr>
    </w:p>
    <w:sectPr w:rsidR="00E6389D" w:rsidRPr="00E6389D" w:rsidSect="007B50F6">
      <w:footerReference w:type="default" r:id="rId8"/>
      <w:footerReference w:type="first" r:id="rId9"/>
      <w:pgSz w:w="11906" w:h="16838"/>
      <w:pgMar w:top="1134" w:right="155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ED12" w14:textId="77777777" w:rsidR="007262E9" w:rsidRDefault="007262E9">
      <w:pPr>
        <w:spacing w:after="0" w:line="240" w:lineRule="auto"/>
      </w:pPr>
      <w:r>
        <w:separator/>
      </w:r>
    </w:p>
  </w:endnote>
  <w:endnote w:type="continuationSeparator" w:id="0">
    <w:p w14:paraId="40AABC15" w14:textId="77777777" w:rsidR="007262E9" w:rsidRDefault="0072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altName w:val="Castellar"/>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25310"/>
      <w:docPartObj>
        <w:docPartGallery w:val="Page Numbers (Bottom of Page)"/>
        <w:docPartUnique/>
      </w:docPartObj>
    </w:sdtPr>
    <w:sdtEndPr>
      <w:rPr>
        <w:noProof/>
      </w:rPr>
    </w:sdtEndPr>
    <w:sdtContent>
      <w:p w14:paraId="5EAFFAFC" w14:textId="4B2DA7C1" w:rsidR="00787AF4" w:rsidRDefault="00787AF4">
        <w:pPr>
          <w:pStyle w:val="Footer"/>
        </w:pPr>
        <w:r>
          <w:fldChar w:fldCharType="begin"/>
        </w:r>
        <w:r>
          <w:instrText xml:space="preserve"> PAGE   \* MERGEFORMAT </w:instrText>
        </w:r>
        <w:r>
          <w:fldChar w:fldCharType="separate"/>
        </w:r>
        <w:r>
          <w:rPr>
            <w:noProof/>
          </w:rPr>
          <w:t>2</w:t>
        </w:r>
        <w:r>
          <w:rPr>
            <w:noProof/>
          </w:rPr>
          <w:fldChar w:fldCharType="end"/>
        </w:r>
      </w:p>
    </w:sdtContent>
  </w:sdt>
  <w:p w14:paraId="07CB30DC" w14:textId="77777777" w:rsidR="00787AF4" w:rsidRDefault="00787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00878"/>
      <w:docPartObj>
        <w:docPartGallery w:val="Page Numbers (Bottom of Page)"/>
        <w:docPartUnique/>
      </w:docPartObj>
    </w:sdtPr>
    <w:sdtEndPr>
      <w:rPr>
        <w:noProof/>
      </w:rPr>
    </w:sdtEndPr>
    <w:sdtContent>
      <w:p w14:paraId="17B36554" w14:textId="1B78C166" w:rsidR="00787AF4" w:rsidRDefault="00787AF4">
        <w:pPr>
          <w:pStyle w:val="Footer"/>
        </w:pPr>
        <w:r>
          <w:fldChar w:fldCharType="begin"/>
        </w:r>
        <w:r>
          <w:instrText xml:space="preserve"> PAGE   \* MERGEFORMAT </w:instrText>
        </w:r>
        <w:r>
          <w:fldChar w:fldCharType="separate"/>
        </w:r>
        <w:r>
          <w:rPr>
            <w:noProof/>
          </w:rPr>
          <w:t>2</w:t>
        </w:r>
        <w:r>
          <w:rPr>
            <w:noProof/>
          </w:rPr>
          <w:fldChar w:fldCharType="end"/>
        </w:r>
      </w:p>
    </w:sdtContent>
  </w:sdt>
  <w:p w14:paraId="0D9B3E58" w14:textId="77777777" w:rsidR="00787AF4" w:rsidRDefault="0078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B795" w14:textId="77777777" w:rsidR="007262E9" w:rsidRDefault="007262E9">
      <w:pPr>
        <w:spacing w:after="0" w:line="240" w:lineRule="auto"/>
      </w:pPr>
      <w:r>
        <w:separator/>
      </w:r>
    </w:p>
  </w:footnote>
  <w:footnote w:type="continuationSeparator" w:id="0">
    <w:p w14:paraId="6CF856B4" w14:textId="77777777" w:rsidR="007262E9" w:rsidRDefault="0072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76B"/>
    <w:multiLevelType w:val="hybridMultilevel"/>
    <w:tmpl w:val="047C7D3E"/>
    <w:lvl w:ilvl="0" w:tplc="2486B5B6">
      <w:start w:val="1"/>
      <w:numFmt w:val="lowerRoman"/>
      <w:lvlText w:val="(%1)"/>
      <w:lvlJc w:val="left"/>
      <w:pPr>
        <w:ind w:left="2137" w:hanging="360"/>
      </w:pPr>
      <w:rPr>
        <w:rFonts w:ascii="Arial" w:hAnsi="Arial" w:hint="default"/>
        <w:b w:val="0"/>
        <w:i/>
        <w:color w:val="auto"/>
        <w:sz w:val="22"/>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 w15:restartNumberingAfterBreak="0">
    <w:nsid w:val="112F7A52"/>
    <w:multiLevelType w:val="hybridMultilevel"/>
    <w:tmpl w:val="0AEAF380"/>
    <w:lvl w:ilvl="0" w:tplc="126E7D56">
      <w:start w:val="1"/>
      <w:numFmt w:val="lowerLetter"/>
      <w:lvlText w:val="(%1)"/>
      <w:lvlJc w:val="left"/>
      <w:pPr>
        <w:ind w:left="1636" w:hanging="360"/>
      </w:pPr>
      <w:rPr>
        <w:rFonts w:ascii="Arial Bold" w:hAnsi="Arial Bold" w:hint="default"/>
        <w:b/>
        <w:i/>
        <w:iCs/>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4D5924"/>
    <w:multiLevelType w:val="hybridMultilevel"/>
    <w:tmpl w:val="0E90E6F4"/>
    <w:lvl w:ilvl="0" w:tplc="0809001B">
      <w:start w:val="1"/>
      <w:numFmt w:val="lowerRoman"/>
      <w:lvlText w:val="%1."/>
      <w:lvlJc w:val="right"/>
      <w:pPr>
        <w:ind w:left="2860" w:hanging="360"/>
      </w:pPr>
    </w:lvl>
    <w:lvl w:ilvl="1" w:tplc="08090019" w:tentative="1">
      <w:start w:val="1"/>
      <w:numFmt w:val="lowerLetter"/>
      <w:lvlText w:val="%2."/>
      <w:lvlJc w:val="left"/>
      <w:pPr>
        <w:ind w:left="3580" w:hanging="360"/>
      </w:pPr>
    </w:lvl>
    <w:lvl w:ilvl="2" w:tplc="0809001B" w:tentative="1">
      <w:start w:val="1"/>
      <w:numFmt w:val="lowerRoman"/>
      <w:lvlText w:val="%3."/>
      <w:lvlJc w:val="right"/>
      <w:pPr>
        <w:ind w:left="4300" w:hanging="180"/>
      </w:pPr>
    </w:lvl>
    <w:lvl w:ilvl="3" w:tplc="0809000F" w:tentative="1">
      <w:start w:val="1"/>
      <w:numFmt w:val="decimal"/>
      <w:lvlText w:val="%4."/>
      <w:lvlJc w:val="left"/>
      <w:pPr>
        <w:ind w:left="5020" w:hanging="360"/>
      </w:pPr>
    </w:lvl>
    <w:lvl w:ilvl="4" w:tplc="08090019" w:tentative="1">
      <w:start w:val="1"/>
      <w:numFmt w:val="lowerLetter"/>
      <w:lvlText w:val="%5."/>
      <w:lvlJc w:val="left"/>
      <w:pPr>
        <w:ind w:left="5740" w:hanging="360"/>
      </w:pPr>
    </w:lvl>
    <w:lvl w:ilvl="5" w:tplc="0809001B" w:tentative="1">
      <w:start w:val="1"/>
      <w:numFmt w:val="lowerRoman"/>
      <w:lvlText w:val="%6."/>
      <w:lvlJc w:val="right"/>
      <w:pPr>
        <w:ind w:left="6460" w:hanging="180"/>
      </w:pPr>
    </w:lvl>
    <w:lvl w:ilvl="6" w:tplc="0809000F" w:tentative="1">
      <w:start w:val="1"/>
      <w:numFmt w:val="decimal"/>
      <w:lvlText w:val="%7."/>
      <w:lvlJc w:val="left"/>
      <w:pPr>
        <w:ind w:left="7180" w:hanging="360"/>
      </w:pPr>
    </w:lvl>
    <w:lvl w:ilvl="7" w:tplc="08090019" w:tentative="1">
      <w:start w:val="1"/>
      <w:numFmt w:val="lowerLetter"/>
      <w:lvlText w:val="%8."/>
      <w:lvlJc w:val="left"/>
      <w:pPr>
        <w:ind w:left="7900" w:hanging="360"/>
      </w:pPr>
    </w:lvl>
    <w:lvl w:ilvl="8" w:tplc="0809001B" w:tentative="1">
      <w:start w:val="1"/>
      <w:numFmt w:val="lowerRoman"/>
      <w:lvlText w:val="%9."/>
      <w:lvlJc w:val="right"/>
      <w:pPr>
        <w:ind w:left="8620" w:hanging="180"/>
      </w:pPr>
    </w:lvl>
  </w:abstractNum>
  <w:abstractNum w:abstractNumId="3" w15:restartNumberingAfterBreak="0">
    <w:nsid w:val="178E6212"/>
    <w:multiLevelType w:val="hybridMultilevel"/>
    <w:tmpl w:val="1DA49EDE"/>
    <w:lvl w:ilvl="0" w:tplc="B8DA3C1E">
      <w:start w:val="1"/>
      <w:numFmt w:val="lowerLetter"/>
      <w:lvlText w:val="(%1)"/>
      <w:lvlJc w:val="left"/>
      <w:pPr>
        <w:ind w:left="2280" w:hanging="360"/>
      </w:pPr>
      <w:rPr>
        <w:rFonts w:ascii="Arial" w:hAnsi="Arial" w:hint="default"/>
        <w:b/>
        <w:i w:val="0"/>
        <w:sz w:val="22"/>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 w15:restartNumberingAfterBreak="0">
    <w:nsid w:val="1A64361B"/>
    <w:multiLevelType w:val="hybridMultilevel"/>
    <w:tmpl w:val="EFF2CCE0"/>
    <w:lvl w:ilvl="0" w:tplc="30601A46">
      <w:start w:val="3"/>
      <w:numFmt w:val="lowerLetter"/>
      <w:lvlText w:val="(%1)"/>
      <w:lvlJc w:val="left"/>
      <w:pPr>
        <w:ind w:left="17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63EBB"/>
    <w:multiLevelType w:val="hybridMultilevel"/>
    <w:tmpl w:val="702E22D2"/>
    <w:lvl w:ilvl="0" w:tplc="644AFFCE">
      <w:start w:val="1"/>
      <w:numFmt w:val="lowerLetter"/>
      <w:lvlText w:val="(%1)"/>
      <w:lvlJc w:val="left"/>
      <w:pPr>
        <w:ind w:left="1637" w:hanging="360"/>
      </w:pPr>
      <w:rPr>
        <w:rFonts w:ascii="Arial" w:hAnsi="Arial" w:hint="default"/>
        <w:b/>
        <w:bCs/>
        <w:i/>
        <w:color w:val="auto"/>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C6C0491"/>
    <w:multiLevelType w:val="hybridMultilevel"/>
    <w:tmpl w:val="A49EE00A"/>
    <w:lvl w:ilvl="0" w:tplc="D0E2F55E">
      <w:start w:val="1"/>
      <w:numFmt w:val="lowerRoman"/>
      <w:lvlText w:val="%1."/>
      <w:lvlJc w:val="left"/>
      <w:pPr>
        <w:ind w:left="2138" w:hanging="360"/>
      </w:pPr>
      <w:rPr>
        <w:rFonts w:ascii="Arial" w:hAnsi="Arial" w:cs="Times New Roman" w:hint="default"/>
        <w:b w:val="0"/>
        <w:i/>
        <w:sz w:val="22"/>
      </w:r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abstractNum w:abstractNumId="7" w15:restartNumberingAfterBreak="0">
    <w:nsid w:val="211C6DA6"/>
    <w:multiLevelType w:val="hybridMultilevel"/>
    <w:tmpl w:val="7804A19C"/>
    <w:lvl w:ilvl="0" w:tplc="8E084230">
      <w:start w:val="1"/>
      <w:numFmt w:val="lowerRoman"/>
      <w:lvlText w:val="%1."/>
      <w:lvlJc w:val="left"/>
      <w:pPr>
        <w:ind w:left="3195" w:hanging="360"/>
      </w:pPr>
      <w:rPr>
        <w:rFonts w:hint="default"/>
        <w:b w:val="0"/>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E084230">
      <w:start w:val="1"/>
      <w:numFmt w:val="lowerRoman"/>
      <w:lvlText w:val="%4."/>
      <w:lvlJc w:val="left"/>
      <w:pPr>
        <w:ind w:left="2880" w:hanging="360"/>
      </w:pPr>
      <w:rPr>
        <w:rFonts w:hint="default"/>
        <w:b w:val="0"/>
        <w:i/>
        <w:color w:val="auto"/>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C2E54"/>
    <w:multiLevelType w:val="hybridMultilevel"/>
    <w:tmpl w:val="F78EB4F4"/>
    <w:lvl w:ilvl="0" w:tplc="493C0176">
      <w:start w:val="7"/>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144BC"/>
    <w:multiLevelType w:val="hybridMultilevel"/>
    <w:tmpl w:val="65588096"/>
    <w:lvl w:ilvl="0" w:tplc="0809001B">
      <w:start w:val="1"/>
      <w:numFmt w:val="lowerRoman"/>
      <w:lvlText w:val="%1."/>
      <w:lvlJc w:val="righ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10" w15:restartNumberingAfterBreak="0">
    <w:nsid w:val="2F6A395B"/>
    <w:multiLevelType w:val="multilevel"/>
    <w:tmpl w:val="01B6E738"/>
    <w:styleLink w:val="CurrentList1"/>
    <w:lvl w:ilvl="0">
      <w:start w:val="1"/>
      <w:numFmt w:val="decimal"/>
      <w:lvlText w:val="%1."/>
      <w:lvlJc w:val="left"/>
      <w:pPr>
        <w:ind w:left="644" w:hanging="360"/>
      </w:pPr>
      <w:rPr>
        <w:rFonts w:ascii="Arial" w:hAnsi="Arial" w:hint="default"/>
        <w:b/>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F143269"/>
    <w:multiLevelType w:val="hybridMultilevel"/>
    <w:tmpl w:val="26223F64"/>
    <w:lvl w:ilvl="0" w:tplc="8E084230">
      <w:start w:val="1"/>
      <w:numFmt w:val="lowerRoman"/>
      <w:lvlText w:val="%1."/>
      <w:lvlJc w:val="left"/>
      <w:pPr>
        <w:ind w:left="2760" w:hanging="360"/>
      </w:pPr>
      <w:rPr>
        <w:rFonts w:hint="default"/>
        <w:b w:val="0"/>
        <w:i/>
        <w:color w:val="auto"/>
      </w:rPr>
    </w:lvl>
    <w:lvl w:ilvl="1" w:tplc="08090019" w:tentative="1">
      <w:start w:val="1"/>
      <w:numFmt w:val="lowerLetter"/>
      <w:lvlText w:val="%2."/>
      <w:lvlJc w:val="left"/>
      <w:pPr>
        <w:ind w:left="3480" w:hanging="360"/>
      </w:pPr>
    </w:lvl>
    <w:lvl w:ilvl="2" w:tplc="0809001B" w:tentative="1">
      <w:start w:val="1"/>
      <w:numFmt w:val="lowerRoman"/>
      <w:lvlText w:val="%3."/>
      <w:lvlJc w:val="right"/>
      <w:pPr>
        <w:ind w:left="4200" w:hanging="180"/>
      </w:pPr>
    </w:lvl>
    <w:lvl w:ilvl="3" w:tplc="0809000F" w:tentative="1">
      <w:start w:val="1"/>
      <w:numFmt w:val="decimal"/>
      <w:lvlText w:val="%4."/>
      <w:lvlJc w:val="left"/>
      <w:pPr>
        <w:ind w:left="4920" w:hanging="360"/>
      </w:pPr>
    </w:lvl>
    <w:lvl w:ilvl="4" w:tplc="08090019" w:tentative="1">
      <w:start w:val="1"/>
      <w:numFmt w:val="lowerLetter"/>
      <w:lvlText w:val="%5."/>
      <w:lvlJc w:val="left"/>
      <w:pPr>
        <w:ind w:left="5640" w:hanging="360"/>
      </w:pPr>
    </w:lvl>
    <w:lvl w:ilvl="5" w:tplc="0809001B" w:tentative="1">
      <w:start w:val="1"/>
      <w:numFmt w:val="lowerRoman"/>
      <w:lvlText w:val="%6."/>
      <w:lvlJc w:val="right"/>
      <w:pPr>
        <w:ind w:left="6360" w:hanging="180"/>
      </w:pPr>
    </w:lvl>
    <w:lvl w:ilvl="6" w:tplc="0809000F" w:tentative="1">
      <w:start w:val="1"/>
      <w:numFmt w:val="decimal"/>
      <w:lvlText w:val="%7."/>
      <w:lvlJc w:val="left"/>
      <w:pPr>
        <w:ind w:left="7080" w:hanging="360"/>
      </w:pPr>
    </w:lvl>
    <w:lvl w:ilvl="7" w:tplc="08090019" w:tentative="1">
      <w:start w:val="1"/>
      <w:numFmt w:val="lowerLetter"/>
      <w:lvlText w:val="%8."/>
      <w:lvlJc w:val="left"/>
      <w:pPr>
        <w:ind w:left="7800" w:hanging="360"/>
      </w:pPr>
    </w:lvl>
    <w:lvl w:ilvl="8" w:tplc="0809001B" w:tentative="1">
      <w:start w:val="1"/>
      <w:numFmt w:val="lowerRoman"/>
      <w:lvlText w:val="%9."/>
      <w:lvlJc w:val="right"/>
      <w:pPr>
        <w:ind w:left="8520" w:hanging="180"/>
      </w:pPr>
    </w:lvl>
  </w:abstractNum>
  <w:abstractNum w:abstractNumId="12" w15:restartNumberingAfterBreak="0">
    <w:nsid w:val="44F5374E"/>
    <w:multiLevelType w:val="hybridMultilevel"/>
    <w:tmpl w:val="C8723A36"/>
    <w:lvl w:ilvl="0" w:tplc="7B9CA108">
      <w:start w:val="1"/>
      <w:numFmt w:val="lowerRoman"/>
      <w:lvlText w:val="%1."/>
      <w:lvlJc w:val="left"/>
      <w:pPr>
        <w:ind w:left="2760" w:hanging="360"/>
      </w:pPr>
      <w:rPr>
        <w:rFonts w:hint="default"/>
        <w:b w:val="0"/>
        <w:i/>
      </w:rPr>
    </w:lvl>
    <w:lvl w:ilvl="1" w:tplc="08090019" w:tentative="1">
      <w:start w:val="1"/>
      <w:numFmt w:val="lowerLetter"/>
      <w:lvlText w:val="%2."/>
      <w:lvlJc w:val="left"/>
      <w:pPr>
        <w:ind w:left="3480" w:hanging="360"/>
      </w:pPr>
    </w:lvl>
    <w:lvl w:ilvl="2" w:tplc="0809001B" w:tentative="1">
      <w:start w:val="1"/>
      <w:numFmt w:val="lowerRoman"/>
      <w:lvlText w:val="%3."/>
      <w:lvlJc w:val="right"/>
      <w:pPr>
        <w:ind w:left="4200" w:hanging="180"/>
      </w:pPr>
    </w:lvl>
    <w:lvl w:ilvl="3" w:tplc="0809000F" w:tentative="1">
      <w:start w:val="1"/>
      <w:numFmt w:val="decimal"/>
      <w:lvlText w:val="%4."/>
      <w:lvlJc w:val="left"/>
      <w:pPr>
        <w:ind w:left="4920" w:hanging="360"/>
      </w:pPr>
    </w:lvl>
    <w:lvl w:ilvl="4" w:tplc="08090019" w:tentative="1">
      <w:start w:val="1"/>
      <w:numFmt w:val="lowerLetter"/>
      <w:lvlText w:val="%5."/>
      <w:lvlJc w:val="left"/>
      <w:pPr>
        <w:ind w:left="5640" w:hanging="360"/>
      </w:pPr>
    </w:lvl>
    <w:lvl w:ilvl="5" w:tplc="0809001B" w:tentative="1">
      <w:start w:val="1"/>
      <w:numFmt w:val="lowerRoman"/>
      <w:lvlText w:val="%6."/>
      <w:lvlJc w:val="right"/>
      <w:pPr>
        <w:ind w:left="6360" w:hanging="180"/>
      </w:pPr>
    </w:lvl>
    <w:lvl w:ilvl="6" w:tplc="0809000F" w:tentative="1">
      <w:start w:val="1"/>
      <w:numFmt w:val="decimal"/>
      <w:lvlText w:val="%7."/>
      <w:lvlJc w:val="left"/>
      <w:pPr>
        <w:ind w:left="7080" w:hanging="360"/>
      </w:pPr>
    </w:lvl>
    <w:lvl w:ilvl="7" w:tplc="08090019" w:tentative="1">
      <w:start w:val="1"/>
      <w:numFmt w:val="lowerLetter"/>
      <w:lvlText w:val="%8."/>
      <w:lvlJc w:val="left"/>
      <w:pPr>
        <w:ind w:left="7800" w:hanging="360"/>
      </w:pPr>
    </w:lvl>
    <w:lvl w:ilvl="8" w:tplc="0809001B" w:tentative="1">
      <w:start w:val="1"/>
      <w:numFmt w:val="lowerRoman"/>
      <w:lvlText w:val="%9."/>
      <w:lvlJc w:val="right"/>
      <w:pPr>
        <w:ind w:left="8520" w:hanging="180"/>
      </w:pPr>
    </w:lvl>
  </w:abstractNum>
  <w:abstractNum w:abstractNumId="13" w15:restartNumberingAfterBreak="0">
    <w:nsid w:val="4AE90F64"/>
    <w:multiLevelType w:val="hybridMultilevel"/>
    <w:tmpl w:val="D68A04E4"/>
    <w:lvl w:ilvl="0" w:tplc="0FBABD10">
      <w:start w:val="1"/>
      <w:numFmt w:val="lowerRoman"/>
      <w:lvlText w:val="%1."/>
      <w:lvlJc w:val="left"/>
      <w:pPr>
        <w:ind w:left="720" w:hanging="360"/>
      </w:pPr>
      <w:rPr>
        <w:rFonts w:hint="default"/>
        <w:b w:val="0"/>
        <w:i/>
        <w:color w:val="auto"/>
        <w:sz w:val="22"/>
      </w:rPr>
    </w:lvl>
    <w:lvl w:ilvl="1" w:tplc="08090019">
      <w:start w:val="1"/>
      <w:numFmt w:val="lowerLetter"/>
      <w:lvlText w:val="%2."/>
      <w:lvlJc w:val="left"/>
      <w:pPr>
        <w:ind w:left="1440" w:hanging="360"/>
      </w:pPr>
    </w:lvl>
    <w:lvl w:ilvl="2" w:tplc="BA1C42D8">
      <w:start w:val="1"/>
      <w:numFmt w:val="lowerRoman"/>
      <w:lvlText w:val="%3."/>
      <w:lvlJc w:val="right"/>
      <w:pPr>
        <w:ind w:left="2160" w:hanging="180"/>
      </w:pPr>
      <w:rPr>
        <w:b w:val="0"/>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77B4B"/>
    <w:multiLevelType w:val="hybridMultilevel"/>
    <w:tmpl w:val="A720E86E"/>
    <w:lvl w:ilvl="0" w:tplc="FFFFFFFF">
      <w:start w:val="1"/>
      <w:numFmt w:val="lowerRoman"/>
      <w:lvlText w:val="%1."/>
      <w:lvlJc w:val="left"/>
      <w:pPr>
        <w:ind w:left="3195" w:hanging="360"/>
      </w:pPr>
      <w:rPr>
        <w:rFonts w:hint="default"/>
        <w:b w:val="0"/>
        <w:i/>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2880" w:hanging="360"/>
      </w:pPr>
      <w:rPr>
        <w:rFonts w:hint="default"/>
        <w:b w:val="0"/>
        <w:i/>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2D4A05"/>
    <w:multiLevelType w:val="hybridMultilevel"/>
    <w:tmpl w:val="5184A314"/>
    <w:lvl w:ilvl="0" w:tplc="126E7D56">
      <w:start w:val="1"/>
      <w:numFmt w:val="lowerLetter"/>
      <w:lvlText w:val="(%1)"/>
      <w:lvlJc w:val="left"/>
      <w:pPr>
        <w:ind w:left="1636" w:hanging="360"/>
      </w:pPr>
      <w:rPr>
        <w:rFonts w:ascii="Arial Bold" w:hAnsi="Arial Bold" w:hint="default"/>
        <w:b/>
        <w:i/>
        <w:iCs/>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61529E8"/>
    <w:multiLevelType w:val="hybridMultilevel"/>
    <w:tmpl w:val="A3E64EFA"/>
    <w:lvl w:ilvl="0" w:tplc="8636426C">
      <w:start w:val="1"/>
      <w:numFmt w:val="lowerLetter"/>
      <w:lvlText w:val="(%1)"/>
      <w:lvlJc w:val="left"/>
      <w:pPr>
        <w:ind w:left="1928" w:hanging="510"/>
      </w:pPr>
      <w:rPr>
        <w:b w:val="0"/>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6A82109"/>
    <w:multiLevelType w:val="hybridMultilevel"/>
    <w:tmpl w:val="3C608FE4"/>
    <w:lvl w:ilvl="0" w:tplc="F9CEE060">
      <w:start w:val="9"/>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57441C56"/>
    <w:multiLevelType w:val="hybridMultilevel"/>
    <w:tmpl w:val="A3E64EFA"/>
    <w:lvl w:ilvl="0" w:tplc="FFFFFFFF">
      <w:start w:val="1"/>
      <w:numFmt w:val="lowerLetter"/>
      <w:lvlText w:val="(%1)"/>
      <w:lvlJc w:val="left"/>
      <w:pPr>
        <w:ind w:left="1928" w:hanging="510"/>
      </w:pPr>
      <w:rPr>
        <w:b w:val="0"/>
        <w:i/>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0B30CAD"/>
    <w:multiLevelType w:val="hybridMultilevel"/>
    <w:tmpl w:val="7B4C8E14"/>
    <w:lvl w:ilvl="0" w:tplc="0C28B0B2">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61430547"/>
    <w:multiLevelType w:val="hybridMultilevel"/>
    <w:tmpl w:val="2700B3DC"/>
    <w:lvl w:ilvl="0" w:tplc="68B8FAA8">
      <w:start w:val="4"/>
      <w:numFmt w:val="lowerLetter"/>
      <w:lvlText w:val="(%1)"/>
      <w:lvlJc w:val="left"/>
      <w:pPr>
        <w:ind w:left="2705"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3D7F15"/>
    <w:multiLevelType w:val="hybridMultilevel"/>
    <w:tmpl w:val="702E22D2"/>
    <w:lvl w:ilvl="0" w:tplc="FFFFFFFF">
      <w:start w:val="1"/>
      <w:numFmt w:val="lowerLetter"/>
      <w:lvlText w:val="(%1)"/>
      <w:lvlJc w:val="left"/>
      <w:pPr>
        <w:ind w:left="1637" w:hanging="360"/>
      </w:pPr>
      <w:rPr>
        <w:rFonts w:ascii="Arial" w:hAnsi="Arial" w:hint="default"/>
        <w:b/>
        <w:bCs/>
        <w:i/>
        <w:color w:val="auto"/>
        <w:sz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6BBD7590"/>
    <w:multiLevelType w:val="hybridMultilevel"/>
    <w:tmpl w:val="F8FEC366"/>
    <w:lvl w:ilvl="0" w:tplc="6DD01E7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24D426D"/>
    <w:multiLevelType w:val="hybridMultilevel"/>
    <w:tmpl w:val="702E22D2"/>
    <w:lvl w:ilvl="0" w:tplc="FFFFFFFF">
      <w:start w:val="1"/>
      <w:numFmt w:val="lowerLetter"/>
      <w:lvlText w:val="(%1)"/>
      <w:lvlJc w:val="left"/>
      <w:pPr>
        <w:ind w:left="1637" w:hanging="360"/>
      </w:pPr>
      <w:rPr>
        <w:rFonts w:ascii="Arial" w:hAnsi="Arial" w:hint="default"/>
        <w:b/>
        <w:bCs/>
        <w:i/>
        <w:color w:val="auto"/>
        <w:sz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75DA7304"/>
    <w:multiLevelType w:val="hybridMultilevel"/>
    <w:tmpl w:val="44CA5C6E"/>
    <w:lvl w:ilvl="0" w:tplc="8E40D390">
      <w:start w:val="2"/>
      <w:numFmt w:val="lowerLetter"/>
      <w:lvlText w:val="(%1)"/>
      <w:lvlJc w:val="left"/>
      <w:pPr>
        <w:ind w:left="720" w:hanging="360"/>
      </w:pPr>
      <w:rPr>
        <w:rFonts w:ascii="Arial" w:hAnsi="Arial"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4D54C5"/>
    <w:multiLevelType w:val="hybridMultilevel"/>
    <w:tmpl w:val="A720E86E"/>
    <w:lvl w:ilvl="0" w:tplc="FFFFFFFF">
      <w:start w:val="1"/>
      <w:numFmt w:val="lowerRoman"/>
      <w:lvlText w:val="%1."/>
      <w:lvlJc w:val="left"/>
      <w:pPr>
        <w:ind w:left="3195" w:hanging="360"/>
      </w:pPr>
      <w:rPr>
        <w:rFonts w:hint="default"/>
        <w:b w:val="0"/>
        <w:i/>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2880" w:hanging="360"/>
      </w:pPr>
      <w:rPr>
        <w:rFonts w:hint="default"/>
        <w:b w:val="0"/>
        <w:i/>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7"/>
  </w:num>
  <w:num w:numId="3">
    <w:abstractNumId w:val="24"/>
  </w:num>
  <w:num w:numId="4">
    <w:abstractNumId w:val="4"/>
  </w:num>
  <w:num w:numId="5">
    <w:abstractNumId w:val="0"/>
  </w:num>
  <w:num w:numId="6">
    <w:abstractNumId w:val="1"/>
  </w:num>
  <w:num w:numId="7">
    <w:abstractNumId w:val="5"/>
  </w:num>
  <w:num w:numId="8">
    <w:abstractNumId w:val="13"/>
  </w:num>
  <w:num w:numId="9">
    <w:abstractNumId w:val="15"/>
  </w:num>
  <w:num w:numId="10">
    <w:abstractNumId w:val="10"/>
  </w:num>
  <w:num w:numId="11">
    <w:abstractNumId w:val="17"/>
  </w:num>
  <w:num w:numId="12">
    <w:abstractNumId w:val="22"/>
  </w:num>
  <w:num w:numId="13">
    <w:abstractNumId w:val="3"/>
  </w:num>
  <w:num w:numId="14">
    <w:abstractNumId w:val="20"/>
  </w:num>
  <w:num w:numId="15">
    <w:abstractNumId w:val="12"/>
  </w:num>
  <w:num w:numId="16">
    <w:abstractNumId w:val="11"/>
  </w:num>
  <w:num w:numId="17">
    <w:abstractNumId w:val="8"/>
  </w:num>
  <w:num w:numId="18">
    <w:abstractNumId w:val="21"/>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2"/>
  </w:num>
  <w:num w:numId="25">
    <w:abstractNumId w:val="16"/>
  </w:num>
  <w:num w:numId="26">
    <w:abstractNumId w:val="18"/>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49"/>
    <w:rsid w:val="00002212"/>
    <w:rsid w:val="00002B3A"/>
    <w:rsid w:val="000063BC"/>
    <w:rsid w:val="00006948"/>
    <w:rsid w:val="000163E9"/>
    <w:rsid w:val="000204D9"/>
    <w:rsid w:val="00022C4D"/>
    <w:rsid w:val="00022FCB"/>
    <w:rsid w:val="00023C20"/>
    <w:rsid w:val="00027B04"/>
    <w:rsid w:val="0003144F"/>
    <w:rsid w:val="0003182C"/>
    <w:rsid w:val="00032B3B"/>
    <w:rsid w:val="00032CE8"/>
    <w:rsid w:val="0003420F"/>
    <w:rsid w:val="00035481"/>
    <w:rsid w:val="00035B55"/>
    <w:rsid w:val="000378A1"/>
    <w:rsid w:val="00041DCD"/>
    <w:rsid w:val="00042F92"/>
    <w:rsid w:val="00045B00"/>
    <w:rsid w:val="000508D8"/>
    <w:rsid w:val="00051FCF"/>
    <w:rsid w:val="0005543C"/>
    <w:rsid w:val="00055C92"/>
    <w:rsid w:val="00057478"/>
    <w:rsid w:val="0005765E"/>
    <w:rsid w:val="00060E7B"/>
    <w:rsid w:val="000611FA"/>
    <w:rsid w:val="000628F3"/>
    <w:rsid w:val="00072846"/>
    <w:rsid w:val="00073DFC"/>
    <w:rsid w:val="0007656B"/>
    <w:rsid w:val="000766B6"/>
    <w:rsid w:val="00077512"/>
    <w:rsid w:val="00077561"/>
    <w:rsid w:val="000779E5"/>
    <w:rsid w:val="0008107F"/>
    <w:rsid w:val="000900BB"/>
    <w:rsid w:val="00090FD3"/>
    <w:rsid w:val="00091DC1"/>
    <w:rsid w:val="00093507"/>
    <w:rsid w:val="00093930"/>
    <w:rsid w:val="00094DC4"/>
    <w:rsid w:val="00096E0C"/>
    <w:rsid w:val="000A00E2"/>
    <w:rsid w:val="000A1B88"/>
    <w:rsid w:val="000A2E29"/>
    <w:rsid w:val="000A35BF"/>
    <w:rsid w:val="000A4C03"/>
    <w:rsid w:val="000A629C"/>
    <w:rsid w:val="000B5B18"/>
    <w:rsid w:val="000B6643"/>
    <w:rsid w:val="000C3A3C"/>
    <w:rsid w:val="000C3B1E"/>
    <w:rsid w:val="000C52F6"/>
    <w:rsid w:val="000C7315"/>
    <w:rsid w:val="000C7B80"/>
    <w:rsid w:val="000C7DC1"/>
    <w:rsid w:val="000D094B"/>
    <w:rsid w:val="000D0BCE"/>
    <w:rsid w:val="000D15F0"/>
    <w:rsid w:val="000E33E0"/>
    <w:rsid w:val="000E42C6"/>
    <w:rsid w:val="000E435F"/>
    <w:rsid w:val="000E4C90"/>
    <w:rsid w:val="000E789C"/>
    <w:rsid w:val="000E7D7A"/>
    <w:rsid w:val="000F0144"/>
    <w:rsid w:val="000F07A1"/>
    <w:rsid w:val="000F5AF0"/>
    <w:rsid w:val="001001C7"/>
    <w:rsid w:val="00100415"/>
    <w:rsid w:val="0010145A"/>
    <w:rsid w:val="001104FB"/>
    <w:rsid w:val="001114AB"/>
    <w:rsid w:val="001121A1"/>
    <w:rsid w:val="00112608"/>
    <w:rsid w:val="001129CE"/>
    <w:rsid w:val="00113751"/>
    <w:rsid w:val="001137B4"/>
    <w:rsid w:val="00114F59"/>
    <w:rsid w:val="0011501C"/>
    <w:rsid w:val="001150B0"/>
    <w:rsid w:val="00117CDE"/>
    <w:rsid w:val="00122AD0"/>
    <w:rsid w:val="0012427A"/>
    <w:rsid w:val="00125E6A"/>
    <w:rsid w:val="00125F49"/>
    <w:rsid w:val="001272AB"/>
    <w:rsid w:val="00131F09"/>
    <w:rsid w:val="00133826"/>
    <w:rsid w:val="001356EE"/>
    <w:rsid w:val="00135B9C"/>
    <w:rsid w:val="00136751"/>
    <w:rsid w:val="0013752F"/>
    <w:rsid w:val="00143CC7"/>
    <w:rsid w:val="00145A90"/>
    <w:rsid w:val="00145B9A"/>
    <w:rsid w:val="00150216"/>
    <w:rsid w:val="001510E1"/>
    <w:rsid w:val="00152EC3"/>
    <w:rsid w:val="00153A61"/>
    <w:rsid w:val="00153F8A"/>
    <w:rsid w:val="00155789"/>
    <w:rsid w:val="00156D93"/>
    <w:rsid w:val="00157E04"/>
    <w:rsid w:val="00160A11"/>
    <w:rsid w:val="00160BCE"/>
    <w:rsid w:val="00161492"/>
    <w:rsid w:val="001636CE"/>
    <w:rsid w:val="00164D43"/>
    <w:rsid w:val="0016627D"/>
    <w:rsid w:val="00171342"/>
    <w:rsid w:val="001725E1"/>
    <w:rsid w:val="001748CA"/>
    <w:rsid w:val="00176935"/>
    <w:rsid w:val="00180BB5"/>
    <w:rsid w:val="001832DE"/>
    <w:rsid w:val="00184F25"/>
    <w:rsid w:val="00190248"/>
    <w:rsid w:val="00190E1E"/>
    <w:rsid w:val="00196FF3"/>
    <w:rsid w:val="001A5B91"/>
    <w:rsid w:val="001A5CB5"/>
    <w:rsid w:val="001B0D20"/>
    <w:rsid w:val="001B1189"/>
    <w:rsid w:val="001B1241"/>
    <w:rsid w:val="001B2846"/>
    <w:rsid w:val="001B65E9"/>
    <w:rsid w:val="001C1C6D"/>
    <w:rsid w:val="001C1CCC"/>
    <w:rsid w:val="001C3427"/>
    <w:rsid w:val="001C5418"/>
    <w:rsid w:val="001C66EB"/>
    <w:rsid w:val="001C6774"/>
    <w:rsid w:val="001D15A7"/>
    <w:rsid w:val="001E1339"/>
    <w:rsid w:val="001E2321"/>
    <w:rsid w:val="001E32AA"/>
    <w:rsid w:val="001E6C41"/>
    <w:rsid w:val="001E70A1"/>
    <w:rsid w:val="001E7841"/>
    <w:rsid w:val="001F20C7"/>
    <w:rsid w:val="001F4530"/>
    <w:rsid w:val="001F5877"/>
    <w:rsid w:val="001F5BD6"/>
    <w:rsid w:val="001F6627"/>
    <w:rsid w:val="001F7A3F"/>
    <w:rsid w:val="0020601A"/>
    <w:rsid w:val="0020637B"/>
    <w:rsid w:val="00206A7B"/>
    <w:rsid w:val="00211C37"/>
    <w:rsid w:val="0021201A"/>
    <w:rsid w:val="00213583"/>
    <w:rsid w:val="002153BB"/>
    <w:rsid w:val="00217CF2"/>
    <w:rsid w:val="00221F23"/>
    <w:rsid w:val="00224E5C"/>
    <w:rsid w:val="00227DBE"/>
    <w:rsid w:val="0023184F"/>
    <w:rsid w:val="002327EA"/>
    <w:rsid w:val="0023286E"/>
    <w:rsid w:val="00233926"/>
    <w:rsid w:val="00235F1F"/>
    <w:rsid w:val="002360F0"/>
    <w:rsid w:val="0023670D"/>
    <w:rsid w:val="0024020E"/>
    <w:rsid w:val="00240938"/>
    <w:rsid w:val="00240E17"/>
    <w:rsid w:val="002410BC"/>
    <w:rsid w:val="002422E0"/>
    <w:rsid w:val="00242F99"/>
    <w:rsid w:val="00245C69"/>
    <w:rsid w:val="00245F0D"/>
    <w:rsid w:val="00246F13"/>
    <w:rsid w:val="0025094E"/>
    <w:rsid w:val="00252A6A"/>
    <w:rsid w:val="00253E32"/>
    <w:rsid w:val="00255656"/>
    <w:rsid w:val="00262BBA"/>
    <w:rsid w:val="002642F9"/>
    <w:rsid w:val="002644D6"/>
    <w:rsid w:val="002652E2"/>
    <w:rsid w:val="002715AD"/>
    <w:rsid w:val="00271645"/>
    <w:rsid w:val="002728BE"/>
    <w:rsid w:val="002729A3"/>
    <w:rsid w:val="00274622"/>
    <w:rsid w:val="00282479"/>
    <w:rsid w:val="00282C9B"/>
    <w:rsid w:val="002847BB"/>
    <w:rsid w:val="002879A7"/>
    <w:rsid w:val="00291A7B"/>
    <w:rsid w:val="00293064"/>
    <w:rsid w:val="00293FA3"/>
    <w:rsid w:val="00294771"/>
    <w:rsid w:val="002A0196"/>
    <w:rsid w:val="002A2940"/>
    <w:rsid w:val="002A3632"/>
    <w:rsid w:val="002A470D"/>
    <w:rsid w:val="002A5170"/>
    <w:rsid w:val="002A61BD"/>
    <w:rsid w:val="002A67DF"/>
    <w:rsid w:val="002B07B2"/>
    <w:rsid w:val="002B26D9"/>
    <w:rsid w:val="002B2975"/>
    <w:rsid w:val="002B314C"/>
    <w:rsid w:val="002B34B9"/>
    <w:rsid w:val="002B6633"/>
    <w:rsid w:val="002B670C"/>
    <w:rsid w:val="002B6F17"/>
    <w:rsid w:val="002C0292"/>
    <w:rsid w:val="002C2692"/>
    <w:rsid w:val="002C3FF0"/>
    <w:rsid w:val="002C76DB"/>
    <w:rsid w:val="002D064F"/>
    <w:rsid w:val="002D0D06"/>
    <w:rsid w:val="002D1776"/>
    <w:rsid w:val="002E0585"/>
    <w:rsid w:val="002E09DD"/>
    <w:rsid w:val="002E18D5"/>
    <w:rsid w:val="002E4320"/>
    <w:rsid w:val="002E75B3"/>
    <w:rsid w:val="002F0B52"/>
    <w:rsid w:val="002F0D74"/>
    <w:rsid w:val="002F1DA9"/>
    <w:rsid w:val="002F4C5B"/>
    <w:rsid w:val="002F56A2"/>
    <w:rsid w:val="002F6970"/>
    <w:rsid w:val="002F6CA5"/>
    <w:rsid w:val="00302F91"/>
    <w:rsid w:val="00303925"/>
    <w:rsid w:val="0032057E"/>
    <w:rsid w:val="00323215"/>
    <w:rsid w:val="0032611E"/>
    <w:rsid w:val="00331521"/>
    <w:rsid w:val="00335692"/>
    <w:rsid w:val="00335BDD"/>
    <w:rsid w:val="00341EB9"/>
    <w:rsid w:val="0034234E"/>
    <w:rsid w:val="003425CF"/>
    <w:rsid w:val="003445CC"/>
    <w:rsid w:val="00345D70"/>
    <w:rsid w:val="00351767"/>
    <w:rsid w:val="00352600"/>
    <w:rsid w:val="00354224"/>
    <w:rsid w:val="00354FE4"/>
    <w:rsid w:val="003606BC"/>
    <w:rsid w:val="0036247B"/>
    <w:rsid w:val="00374905"/>
    <w:rsid w:val="00375A08"/>
    <w:rsid w:val="003772C7"/>
    <w:rsid w:val="0038021B"/>
    <w:rsid w:val="00383AC3"/>
    <w:rsid w:val="00383D6F"/>
    <w:rsid w:val="003843E8"/>
    <w:rsid w:val="00385A27"/>
    <w:rsid w:val="0038715E"/>
    <w:rsid w:val="00392FA2"/>
    <w:rsid w:val="00394E40"/>
    <w:rsid w:val="00396D58"/>
    <w:rsid w:val="003972F0"/>
    <w:rsid w:val="003A0716"/>
    <w:rsid w:val="003A1A0A"/>
    <w:rsid w:val="003A3AD3"/>
    <w:rsid w:val="003A3F73"/>
    <w:rsid w:val="003A61AB"/>
    <w:rsid w:val="003A78A8"/>
    <w:rsid w:val="003A7E35"/>
    <w:rsid w:val="003B11E8"/>
    <w:rsid w:val="003B26F6"/>
    <w:rsid w:val="003B4723"/>
    <w:rsid w:val="003B52F3"/>
    <w:rsid w:val="003B6E27"/>
    <w:rsid w:val="003B7F91"/>
    <w:rsid w:val="003C05E9"/>
    <w:rsid w:val="003C0D31"/>
    <w:rsid w:val="003C145B"/>
    <w:rsid w:val="003C4015"/>
    <w:rsid w:val="003C58E2"/>
    <w:rsid w:val="003C7DA9"/>
    <w:rsid w:val="003D11A7"/>
    <w:rsid w:val="003D1668"/>
    <w:rsid w:val="003D1BE1"/>
    <w:rsid w:val="003D3BD8"/>
    <w:rsid w:val="003D4A87"/>
    <w:rsid w:val="003D5A83"/>
    <w:rsid w:val="003D5C8E"/>
    <w:rsid w:val="003D5D94"/>
    <w:rsid w:val="003E10F0"/>
    <w:rsid w:val="003E7C24"/>
    <w:rsid w:val="003F2345"/>
    <w:rsid w:val="003F24D6"/>
    <w:rsid w:val="003F58EC"/>
    <w:rsid w:val="003F6B48"/>
    <w:rsid w:val="003F700E"/>
    <w:rsid w:val="003F774D"/>
    <w:rsid w:val="00401574"/>
    <w:rsid w:val="00401A4D"/>
    <w:rsid w:val="00401F89"/>
    <w:rsid w:val="0040261C"/>
    <w:rsid w:val="00405820"/>
    <w:rsid w:val="004076E5"/>
    <w:rsid w:val="00412261"/>
    <w:rsid w:val="00415AC5"/>
    <w:rsid w:val="004212FA"/>
    <w:rsid w:val="00423F96"/>
    <w:rsid w:val="00426A9C"/>
    <w:rsid w:val="00426D44"/>
    <w:rsid w:val="0043335B"/>
    <w:rsid w:val="0043459D"/>
    <w:rsid w:val="00434858"/>
    <w:rsid w:val="004351EC"/>
    <w:rsid w:val="00435511"/>
    <w:rsid w:val="00436A34"/>
    <w:rsid w:val="00437FAF"/>
    <w:rsid w:val="004421E9"/>
    <w:rsid w:val="004457CF"/>
    <w:rsid w:val="00446BFB"/>
    <w:rsid w:val="004471D9"/>
    <w:rsid w:val="00447545"/>
    <w:rsid w:val="00447661"/>
    <w:rsid w:val="004667E6"/>
    <w:rsid w:val="004706CF"/>
    <w:rsid w:val="004724BE"/>
    <w:rsid w:val="00473547"/>
    <w:rsid w:val="00473DB8"/>
    <w:rsid w:val="00474213"/>
    <w:rsid w:val="00476F67"/>
    <w:rsid w:val="00491475"/>
    <w:rsid w:val="00493442"/>
    <w:rsid w:val="00493EB1"/>
    <w:rsid w:val="00495C6D"/>
    <w:rsid w:val="004971BE"/>
    <w:rsid w:val="00497723"/>
    <w:rsid w:val="004A036B"/>
    <w:rsid w:val="004A03FB"/>
    <w:rsid w:val="004A25C8"/>
    <w:rsid w:val="004A39B4"/>
    <w:rsid w:val="004A58B4"/>
    <w:rsid w:val="004A7349"/>
    <w:rsid w:val="004B02C8"/>
    <w:rsid w:val="004B03FB"/>
    <w:rsid w:val="004B0CDD"/>
    <w:rsid w:val="004B1C98"/>
    <w:rsid w:val="004B3CC6"/>
    <w:rsid w:val="004B5F73"/>
    <w:rsid w:val="004C4294"/>
    <w:rsid w:val="004C5022"/>
    <w:rsid w:val="004C6744"/>
    <w:rsid w:val="004D042E"/>
    <w:rsid w:val="004D0D98"/>
    <w:rsid w:val="004D1889"/>
    <w:rsid w:val="004D43D5"/>
    <w:rsid w:val="004D7496"/>
    <w:rsid w:val="004E1C4D"/>
    <w:rsid w:val="004E2E23"/>
    <w:rsid w:val="004E3A6C"/>
    <w:rsid w:val="004E4C89"/>
    <w:rsid w:val="004E5CB1"/>
    <w:rsid w:val="004E78F2"/>
    <w:rsid w:val="004F0A59"/>
    <w:rsid w:val="004F2955"/>
    <w:rsid w:val="004F5595"/>
    <w:rsid w:val="004F7D6C"/>
    <w:rsid w:val="00506550"/>
    <w:rsid w:val="0051153D"/>
    <w:rsid w:val="00511921"/>
    <w:rsid w:val="00512A3C"/>
    <w:rsid w:val="00512A9F"/>
    <w:rsid w:val="00513575"/>
    <w:rsid w:val="00514700"/>
    <w:rsid w:val="00514F8C"/>
    <w:rsid w:val="005166BE"/>
    <w:rsid w:val="00516EE7"/>
    <w:rsid w:val="00517C3B"/>
    <w:rsid w:val="005201AB"/>
    <w:rsid w:val="00521C06"/>
    <w:rsid w:val="00524567"/>
    <w:rsid w:val="00525266"/>
    <w:rsid w:val="005304C2"/>
    <w:rsid w:val="0053075D"/>
    <w:rsid w:val="005324AC"/>
    <w:rsid w:val="00537C98"/>
    <w:rsid w:val="00540A4E"/>
    <w:rsid w:val="005445BC"/>
    <w:rsid w:val="00546ED8"/>
    <w:rsid w:val="00550ED3"/>
    <w:rsid w:val="005525C0"/>
    <w:rsid w:val="00553647"/>
    <w:rsid w:val="0055627F"/>
    <w:rsid w:val="0055757C"/>
    <w:rsid w:val="005623AE"/>
    <w:rsid w:val="00565AE2"/>
    <w:rsid w:val="00566BBB"/>
    <w:rsid w:val="00566EC0"/>
    <w:rsid w:val="00570684"/>
    <w:rsid w:val="00571178"/>
    <w:rsid w:val="00571241"/>
    <w:rsid w:val="00573309"/>
    <w:rsid w:val="005804AA"/>
    <w:rsid w:val="00580736"/>
    <w:rsid w:val="00580FA6"/>
    <w:rsid w:val="0058120D"/>
    <w:rsid w:val="00585F71"/>
    <w:rsid w:val="00587566"/>
    <w:rsid w:val="00590A3C"/>
    <w:rsid w:val="00592AAF"/>
    <w:rsid w:val="005978EB"/>
    <w:rsid w:val="00597AC7"/>
    <w:rsid w:val="005A102E"/>
    <w:rsid w:val="005A3399"/>
    <w:rsid w:val="005A6A37"/>
    <w:rsid w:val="005B06BF"/>
    <w:rsid w:val="005B3B3C"/>
    <w:rsid w:val="005B5DA9"/>
    <w:rsid w:val="005B6AB6"/>
    <w:rsid w:val="005C16D0"/>
    <w:rsid w:val="005C3F76"/>
    <w:rsid w:val="005C6304"/>
    <w:rsid w:val="005D2C55"/>
    <w:rsid w:val="005E3149"/>
    <w:rsid w:val="005E45FD"/>
    <w:rsid w:val="005E4BC0"/>
    <w:rsid w:val="005E5692"/>
    <w:rsid w:val="005E5EBE"/>
    <w:rsid w:val="005E5FD9"/>
    <w:rsid w:val="005E67E8"/>
    <w:rsid w:val="005E6E71"/>
    <w:rsid w:val="005E706B"/>
    <w:rsid w:val="005F5019"/>
    <w:rsid w:val="005F5904"/>
    <w:rsid w:val="005F6AA7"/>
    <w:rsid w:val="00601B2A"/>
    <w:rsid w:val="00603218"/>
    <w:rsid w:val="00604EE8"/>
    <w:rsid w:val="006066F4"/>
    <w:rsid w:val="00606D07"/>
    <w:rsid w:val="0060777C"/>
    <w:rsid w:val="00611191"/>
    <w:rsid w:val="0061139C"/>
    <w:rsid w:val="006117D8"/>
    <w:rsid w:val="00614949"/>
    <w:rsid w:val="006204B9"/>
    <w:rsid w:val="006252EB"/>
    <w:rsid w:val="006315DF"/>
    <w:rsid w:val="00631FAA"/>
    <w:rsid w:val="006330C4"/>
    <w:rsid w:val="0064031E"/>
    <w:rsid w:val="0064319D"/>
    <w:rsid w:val="00644BA8"/>
    <w:rsid w:val="00646D9F"/>
    <w:rsid w:val="00647A53"/>
    <w:rsid w:val="00661302"/>
    <w:rsid w:val="006623A7"/>
    <w:rsid w:val="006669D1"/>
    <w:rsid w:val="00672257"/>
    <w:rsid w:val="00673049"/>
    <w:rsid w:val="00673829"/>
    <w:rsid w:val="00675618"/>
    <w:rsid w:val="00676D43"/>
    <w:rsid w:val="00676E0A"/>
    <w:rsid w:val="00677BBE"/>
    <w:rsid w:val="00680258"/>
    <w:rsid w:val="00680C66"/>
    <w:rsid w:val="00683B02"/>
    <w:rsid w:val="00686727"/>
    <w:rsid w:val="00687766"/>
    <w:rsid w:val="00691634"/>
    <w:rsid w:val="00693EA5"/>
    <w:rsid w:val="006A0928"/>
    <w:rsid w:val="006A179D"/>
    <w:rsid w:val="006A27F1"/>
    <w:rsid w:val="006A2806"/>
    <w:rsid w:val="006A6C11"/>
    <w:rsid w:val="006B4BFB"/>
    <w:rsid w:val="006B4F6D"/>
    <w:rsid w:val="006B5B8E"/>
    <w:rsid w:val="006B5EC1"/>
    <w:rsid w:val="006B62A3"/>
    <w:rsid w:val="006B6A29"/>
    <w:rsid w:val="006C0EA8"/>
    <w:rsid w:val="006C0EB0"/>
    <w:rsid w:val="006C269C"/>
    <w:rsid w:val="006C7BBE"/>
    <w:rsid w:val="006D0C02"/>
    <w:rsid w:val="006D4853"/>
    <w:rsid w:val="006D5105"/>
    <w:rsid w:val="006D5C38"/>
    <w:rsid w:val="006D6D3D"/>
    <w:rsid w:val="006D7606"/>
    <w:rsid w:val="006E15B1"/>
    <w:rsid w:val="006E225C"/>
    <w:rsid w:val="006E2556"/>
    <w:rsid w:val="006E478E"/>
    <w:rsid w:val="006E52B6"/>
    <w:rsid w:val="006F1E22"/>
    <w:rsid w:val="006F3896"/>
    <w:rsid w:val="00700A5A"/>
    <w:rsid w:val="00705CFB"/>
    <w:rsid w:val="00705FD7"/>
    <w:rsid w:val="00711E4D"/>
    <w:rsid w:val="00713DC4"/>
    <w:rsid w:val="00715B37"/>
    <w:rsid w:val="00717FFA"/>
    <w:rsid w:val="00720874"/>
    <w:rsid w:val="00720CDE"/>
    <w:rsid w:val="007230B4"/>
    <w:rsid w:val="007244E2"/>
    <w:rsid w:val="007262E9"/>
    <w:rsid w:val="00726579"/>
    <w:rsid w:val="0073174A"/>
    <w:rsid w:val="00732095"/>
    <w:rsid w:val="00732C2C"/>
    <w:rsid w:val="00733ECF"/>
    <w:rsid w:val="007340FA"/>
    <w:rsid w:val="0073521A"/>
    <w:rsid w:val="00735CB5"/>
    <w:rsid w:val="007363AD"/>
    <w:rsid w:val="0074063A"/>
    <w:rsid w:val="00741958"/>
    <w:rsid w:val="007453F7"/>
    <w:rsid w:val="00745D26"/>
    <w:rsid w:val="00745E62"/>
    <w:rsid w:val="00747A1B"/>
    <w:rsid w:val="00750A3C"/>
    <w:rsid w:val="00751BE7"/>
    <w:rsid w:val="007527AB"/>
    <w:rsid w:val="00754FB3"/>
    <w:rsid w:val="00756FE5"/>
    <w:rsid w:val="00757A49"/>
    <w:rsid w:val="0076156B"/>
    <w:rsid w:val="00762AFA"/>
    <w:rsid w:val="00762BAC"/>
    <w:rsid w:val="00762C6D"/>
    <w:rsid w:val="00763180"/>
    <w:rsid w:val="00764197"/>
    <w:rsid w:val="00766E32"/>
    <w:rsid w:val="0077004D"/>
    <w:rsid w:val="007703FF"/>
    <w:rsid w:val="00771243"/>
    <w:rsid w:val="007733A5"/>
    <w:rsid w:val="007760A2"/>
    <w:rsid w:val="007760B6"/>
    <w:rsid w:val="00780F79"/>
    <w:rsid w:val="00787AF4"/>
    <w:rsid w:val="007931A0"/>
    <w:rsid w:val="00795260"/>
    <w:rsid w:val="0079730A"/>
    <w:rsid w:val="007A1443"/>
    <w:rsid w:val="007A1B85"/>
    <w:rsid w:val="007A2FB4"/>
    <w:rsid w:val="007A4E7C"/>
    <w:rsid w:val="007A5F07"/>
    <w:rsid w:val="007A6EE3"/>
    <w:rsid w:val="007B3437"/>
    <w:rsid w:val="007B42E6"/>
    <w:rsid w:val="007B4A35"/>
    <w:rsid w:val="007B50F6"/>
    <w:rsid w:val="007B728F"/>
    <w:rsid w:val="007C0C53"/>
    <w:rsid w:val="007C3B6D"/>
    <w:rsid w:val="007C480F"/>
    <w:rsid w:val="007C59CA"/>
    <w:rsid w:val="007C7D32"/>
    <w:rsid w:val="007D0C2D"/>
    <w:rsid w:val="007D1EC3"/>
    <w:rsid w:val="007D2869"/>
    <w:rsid w:val="007D5F71"/>
    <w:rsid w:val="007E01C0"/>
    <w:rsid w:val="007E1723"/>
    <w:rsid w:val="007E5143"/>
    <w:rsid w:val="007F370B"/>
    <w:rsid w:val="007F4CD4"/>
    <w:rsid w:val="007F7B75"/>
    <w:rsid w:val="00800733"/>
    <w:rsid w:val="0080239C"/>
    <w:rsid w:val="008023C2"/>
    <w:rsid w:val="00802DEE"/>
    <w:rsid w:val="00805E14"/>
    <w:rsid w:val="00811A35"/>
    <w:rsid w:val="008120D6"/>
    <w:rsid w:val="008149A8"/>
    <w:rsid w:val="008151F9"/>
    <w:rsid w:val="008173F5"/>
    <w:rsid w:val="00820889"/>
    <w:rsid w:val="00821611"/>
    <w:rsid w:val="008218E5"/>
    <w:rsid w:val="008229E2"/>
    <w:rsid w:val="00822A9C"/>
    <w:rsid w:val="00823123"/>
    <w:rsid w:val="00827D18"/>
    <w:rsid w:val="00830241"/>
    <w:rsid w:val="00830311"/>
    <w:rsid w:val="0083062C"/>
    <w:rsid w:val="0083083A"/>
    <w:rsid w:val="0083194E"/>
    <w:rsid w:val="00834295"/>
    <w:rsid w:val="00834853"/>
    <w:rsid w:val="008360F2"/>
    <w:rsid w:val="00841AB1"/>
    <w:rsid w:val="0084262F"/>
    <w:rsid w:val="00844ED4"/>
    <w:rsid w:val="00847DFD"/>
    <w:rsid w:val="00850967"/>
    <w:rsid w:val="00851098"/>
    <w:rsid w:val="00853BA2"/>
    <w:rsid w:val="00854AB5"/>
    <w:rsid w:val="00861B6D"/>
    <w:rsid w:val="00861F9D"/>
    <w:rsid w:val="00863EEC"/>
    <w:rsid w:val="00866B19"/>
    <w:rsid w:val="0086775F"/>
    <w:rsid w:val="008709E7"/>
    <w:rsid w:val="00870F01"/>
    <w:rsid w:val="00874180"/>
    <w:rsid w:val="00874B09"/>
    <w:rsid w:val="008806DB"/>
    <w:rsid w:val="00882413"/>
    <w:rsid w:val="00882547"/>
    <w:rsid w:val="00883B76"/>
    <w:rsid w:val="0088574A"/>
    <w:rsid w:val="00887859"/>
    <w:rsid w:val="0089096E"/>
    <w:rsid w:val="008917C0"/>
    <w:rsid w:val="00891F47"/>
    <w:rsid w:val="00891F9C"/>
    <w:rsid w:val="00892B9C"/>
    <w:rsid w:val="00896783"/>
    <w:rsid w:val="00896E1B"/>
    <w:rsid w:val="008A285A"/>
    <w:rsid w:val="008A4298"/>
    <w:rsid w:val="008A7957"/>
    <w:rsid w:val="008B2138"/>
    <w:rsid w:val="008B3366"/>
    <w:rsid w:val="008B3380"/>
    <w:rsid w:val="008B6ACD"/>
    <w:rsid w:val="008C3783"/>
    <w:rsid w:val="008C484D"/>
    <w:rsid w:val="008C63BD"/>
    <w:rsid w:val="008D0A01"/>
    <w:rsid w:val="008D2010"/>
    <w:rsid w:val="008D2C85"/>
    <w:rsid w:val="008D3D04"/>
    <w:rsid w:val="008D3D79"/>
    <w:rsid w:val="008D4C77"/>
    <w:rsid w:val="008E0894"/>
    <w:rsid w:val="008E252F"/>
    <w:rsid w:val="008E29AD"/>
    <w:rsid w:val="008E4838"/>
    <w:rsid w:val="008E5A46"/>
    <w:rsid w:val="008E6C80"/>
    <w:rsid w:val="008F0056"/>
    <w:rsid w:val="008F053B"/>
    <w:rsid w:val="008F0CCA"/>
    <w:rsid w:val="008F43FF"/>
    <w:rsid w:val="008F48D2"/>
    <w:rsid w:val="008F556A"/>
    <w:rsid w:val="008F6236"/>
    <w:rsid w:val="008F76DD"/>
    <w:rsid w:val="008F784F"/>
    <w:rsid w:val="008F7A74"/>
    <w:rsid w:val="009027AB"/>
    <w:rsid w:val="00907AED"/>
    <w:rsid w:val="00910D4A"/>
    <w:rsid w:val="0091552D"/>
    <w:rsid w:val="00917940"/>
    <w:rsid w:val="00921805"/>
    <w:rsid w:val="00921E42"/>
    <w:rsid w:val="009236F9"/>
    <w:rsid w:val="0092591C"/>
    <w:rsid w:val="00930349"/>
    <w:rsid w:val="009313CA"/>
    <w:rsid w:val="00932D2B"/>
    <w:rsid w:val="00933A1A"/>
    <w:rsid w:val="00933DF3"/>
    <w:rsid w:val="00933F04"/>
    <w:rsid w:val="00935196"/>
    <w:rsid w:val="00935536"/>
    <w:rsid w:val="009438AE"/>
    <w:rsid w:val="00945B1B"/>
    <w:rsid w:val="00946F22"/>
    <w:rsid w:val="0095336E"/>
    <w:rsid w:val="00954A5A"/>
    <w:rsid w:val="00954BCF"/>
    <w:rsid w:val="00956718"/>
    <w:rsid w:val="00956CA0"/>
    <w:rsid w:val="009601E6"/>
    <w:rsid w:val="009643D9"/>
    <w:rsid w:val="0096519B"/>
    <w:rsid w:val="00965835"/>
    <w:rsid w:val="009660C9"/>
    <w:rsid w:val="00970753"/>
    <w:rsid w:val="00971869"/>
    <w:rsid w:val="00972585"/>
    <w:rsid w:val="009741DD"/>
    <w:rsid w:val="009755F9"/>
    <w:rsid w:val="009762BB"/>
    <w:rsid w:val="0097733E"/>
    <w:rsid w:val="00981F40"/>
    <w:rsid w:val="00983620"/>
    <w:rsid w:val="00983A8C"/>
    <w:rsid w:val="009862CC"/>
    <w:rsid w:val="00990D0B"/>
    <w:rsid w:val="009927B0"/>
    <w:rsid w:val="00994A9E"/>
    <w:rsid w:val="00995440"/>
    <w:rsid w:val="0099686F"/>
    <w:rsid w:val="00997053"/>
    <w:rsid w:val="009971F1"/>
    <w:rsid w:val="00997C3F"/>
    <w:rsid w:val="00997D88"/>
    <w:rsid w:val="009A3AE8"/>
    <w:rsid w:val="009A4F6B"/>
    <w:rsid w:val="009A64B5"/>
    <w:rsid w:val="009B0D83"/>
    <w:rsid w:val="009B3FE3"/>
    <w:rsid w:val="009B6460"/>
    <w:rsid w:val="009B674C"/>
    <w:rsid w:val="009C1F52"/>
    <w:rsid w:val="009C24B7"/>
    <w:rsid w:val="009C3719"/>
    <w:rsid w:val="009C3A03"/>
    <w:rsid w:val="009C4335"/>
    <w:rsid w:val="009C4DA6"/>
    <w:rsid w:val="009C6A5F"/>
    <w:rsid w:val="009D0493"/>
    <w:rsid w:val="009D1E6B"/>
    <w:rsid w:val="009D2056"/>
    <w:rsid w:val="009D2777"/>
    <w:rsid w:val="009D2989"/>
    <w:rsid w:val="009D2B23"/>
    <w:rsid w:val="009D597F"/>
    <w:rsid w:val="009D6296"/>
    <w:rsid w:val="009E147C"/>
    <w:rsid w:val="009E15D7"/>
    <w:rsid w:val="009E7ABB"/>
    <w:rsid w:val="009E7F02"/>
    <w:rsid w:val="009F29C9"/>
    <w:rsid w:val="009F4031"/>
    <w:rsid w:val="009F4D54"/>
    <w:rsid w:val="009F5506"/>
    <w:rsid w:val="009F5712"/>
    <w:rsid w:val="009F7719"/>
    <w:rsid w:val="00A02C57"/>
    <w:rsid w:val="00A0345B"/>
    <w:rsid w:val="00A065E2"/>
    <w:rsid w:val="00A0677D"/>
    <w:rsid w:val="00A11D24"/>
    <w:rsid w:val="00A15242"/>
    <w:rsid w:val="00A16674"/>
    <w:rsid w:val="00A17F53"/>
    <w:rsid w:val="00A21D2C"/>
    <w:rsid w:val="00A23CE8"/>
    <w:rsid w:val="00A2528D"/>
    <w:rsid w:val="00A25494"/>
    <w:rsid w:val="00A25B4F"/>
    <w:rsid w:val="00A33247"/>
    <w:rsid w:val="00A3406E"/>
    <w:rsid w:val="00A358A2"/>
    <w:rsid w:val="00A358BB"/>
    <w:rsid w:val="00A35981"/>
    <w:rsid w:val="00A4069C"/>
    <w:rsid w:val="00A410FB"/>
    <w:rsid w:val="00A42E44"/>
    <w:rsid w:val="00A435E9"/>
    <w:rsid w:val="00A46D1F"/>
    <w:rsid w:val="00A5009D"/>
    <w:rsid w:val="00A5031B"/>
    <w:rsid w:val="00A514D9"/>
    <w:rsid w:val="00A51A31"/>
    <w:rsid w:val="00A52921"/>
    <w:rsid w:val="00A537F8"/>
    <w:rsid w:val="00A53FD0"/>
    <w:rsid w:val="00A56400"/>
    <w:rsid w:val="00A573A7"/>
    <w:rsid w:val="00A62148"/>
    <w:rsid w:val="00A639FE"/>
    <w:rsid w:val="00A644D9"/>
    <w:rsid w:val="00A66533"/>
    <w:rsid w:val="00A706CC"/>
    <w:rsid w:val="00A70710"/>
    <w:rsid w:val="00A72187"/>
    <w:rsid w:val="00A76EB0"/>
    <w:rsid w:val="00A774B7"/>
    <w:rsid w:val="00A811B3"/>
    <w:rsid w:val="00A82E22"/>
    <w:rsid w:val="00A84EAF"/>
    <w:rsid w:val="00A860BB"/>
    <w:rsid w:val="00A903CD"/>
    <w:rsid w:val="00A90DBB"/>
    <w:rsid w:val="00A91A3D"/>
    <w:rsid w:val="00AA2ED3"/>
    <w:rsid w:val="00AA34D8"/>
    <w:rsid w:val="00AA4AB9"/>
    <w:rsid w:val="00AB00D9"/>
    <w:rsid w:val="00AB2CB1"/>
    <w:rsid w:val="00AB3F0E"/>
    <w:rsid w:val="00AB6631"/>
    <w:rsid w:val="00AC027E"/>
    <w:rsid w:val="00AC18E9"/>
    <w:rsid w:val="00AD0B3D"/>
    <w:rsid w:val="00AD3B3C"/>
    <w:rsid w:val="00AD5038"/>
    <w:rsid w:val="00AD6A02"/>
    <w:rsid w:val="00AD7575"/>
    <w:rsid w:val="00AE41A3"/>
    <w:rsid w:val="00AF2836"/>
    <w:rsid w:val="00AF51ED"/>
    <w:rsid w:val="00AF51FD"/>
    <w:rsid w:val="00B00992"/>
    <w:rsid w:val="00B01740"/>
    <w:rsid w:val="00B01ED9"/>
    <w:rsid w:val="00B036D5"/>
    <w:rsid w:val="00B039B7"/>
    <w:rsid w:val="00B04F49"/>
    <w:rsid w:val="00B078AF"/>
    <w:rsid w:val="00B1083E"/>
    <w:rsid w:val="00B12B8F"/>
    <w:rsid w:val="00B158E6"/>
    <w:rsid w:val="00B16497"/>
    <w:rsid w:val="00B21381"/>
    <w:rsid w:val="00B23F41"/>
    <w:rsid w:val="00B24BFA"/>
    <w:rsid w:val="00B307E7"/>
    <w:rsid w:val="00B34AAF"/>
    <w:rsid w:val="00B35A80"/>
    <w:rsid w:val="00B415EB"/>
    <w:rsid w:val="00B4392C"/>
    <w:rsid w:val="00B53CA2"/>
    <w:rsid w:val="00B602F9"/>
    <w:rsid w:val="00B61AB8"/>
    <w:rsid w:val="00B620F6"/>
    <w:rsid w:val="00B63E35"/>
    <w:rsid w:val="00B64A0D"/>
    <w:rsid w:val="00B64D56"/>
    <w:rsid w:val="00B66461"/>
    <w:rsid w:val="00B6752D"/>
    <w:rsid w:val="00B73C7A"/>
    <w:rsid w:val="00B77397"/>
    <w:rsid w:val="00B83A2C"/>
    <w:rsid w:val="00B84641"/>
    <w:rsid w:val="00B86546"/>
    <w:rsid w:val="00B8699A"/>
    <w:rsid w:val="00B87B2E"/>
    <w:rsid w:val="00B9471E"/>
    <w:rsid w:val="00B949BF"/>
    <w:rsid w:val="00B963A9"/>
    <w:rsid w:val="00BA2320"/>
    <w:rsid w:val="00BA3E91"/>
    <w:rsid w:val="00BB0436"/>
    <w:rsid w:val="00BB3B15"/>
    <w:rsid w:val="00BB50A5"/>
    <w:rsid w:val="00BB6C25"/>
    <w:rsid w:val="00BC0C72"/>
    <w:rsid w:val="00BC3F32"/>
    <w:rsid w:val="00BC54C2"/>
    <w:rsid w:val="00BD024E"/>
    <w:rsid w:val="00BD0DDB"/>
    <w:rsid w:val="00BD1F54"/>
    <w:rsid w:val="00BD2174"/>
    <w:rsid w:val="00BD46BB"/>
    <w:rsid w:val="00BD5FA1"/>
    <w:rsid w:val="00BD6FE1"/>
    <w:rsid w:val="00BE0F48"/>
    <w:rsid w:val="00BE3D2D"/>
    <w:rsid w:val="00BE4C2F"/>
    <w:rsid w:val="00BE674E"/>
    <w:rsid w:val="00BF0961"/>
    <w:rsid w:val="00BF0990"/>
    <w:rsid w:val="00BF0A03"/>
    <w:rsid w:val="00BF365A"/>
    <w:rsid w:val="00BF6AF0"/>
    <w:rsid w:val="00BF7058"/>
    <w:rsid w:val="00C07816"/>
    <w:rsid w:val="00C13B7D"/>
    <w:rsid w:val="00C13C8A"/>
    <w:rsid w:val="00C14BC7"/>
    <w:rsid w:val="00C1526A"/>
    <w:rsid w:val="00C17AA8"/>
    <w:rsid w:val="00C20343"/>
    <w:rsid w:val="00C22A30"/>
    <w:rsid w:val="00C22E91"/>
    <w:rsid w:val="00C30A32"/>
    <w:rsid w:val="00C3157E"/>
    <w:rsid w:val="00C32D93"/>
    <w:rsid w:val="00C361CA"/>
    <w:rsid w:val="00C40547"/>
    <w:rsid w:val="00C41209"/>
    <w:rsid w:val="00C43E05"/>
    <w:rsid w:val="00C4509D"/>
    <w:rsid w:val="00C45239"/>
    <w:rsid w:val="00C476A5"/>
    <w:rsid w:val="00C502DD"/>
    <w:rsid w:val="00C5592B"/>
    <w:rsid w:val="00C5712C"/>
    <w:rsid w:val="00C57F54"/>
    <w:rsid w:val="00C613FA"/>
    <w:rsid w:val="00C62BAC"/>
    <w:rsid w:val="00C63B45"/>
    <w:rsid w:val="00C6411E"/>
    <w:rsid w:val="00C64C89"/>
    <w:rsid w:val="00C650D5"/>
    <w:rsid w:val="00C66113"/>
    <w:rsid w:val="00C66CB1"/>
    <w:rsid w:val="00C70C18"/>
    <w:rsid w:val="00C7231C"/>
    <w:rsid w:val="00C72D49"/>
    <w:rsid w:val="00C74DBE"/>
    <w:rsid w:val="00C7551B"/>
    <w:rsid w:val="00C80A37"/>
    <w:rsid w:val="00C81417"/>
    <w:rsid w:val="00C83F17"/>
    <w:rsid w:val="00C847BC"/>
    <w:rsid w:val="00C86E45"/>
    <w:rsid w:val="00C9037D"/>
    <w:rsid w:val="00C92D8B"/>
    <w:rsid w:val="00C942CB"/>
    <w:rsid w:val="00C94C69"/>
    <w:rsid w:val="00C95FF8"/>
    <w:rsid w:val="00CA4001"/>
    <w:rsid w:val="00CA45BE"/>
    <w:rsid w:val="00CA7D9B"/>
    <w:rsid w:val="00CB02F6"/>
    <w:rsid w:val="00CB0EFE"/>
    <w:rsid w:val="00CB291E"/>
    <w:rsid w:val="00CB622F"/>
    <w:rsid w:val="00CC2432"/>
    <w:rsid w:val="00CC2FA3"/>
    <w:rsid w:val="00CC44C9"/>
    <w:rsid w:val="00CC60E0"/>
    <w:rsid w:val="00CD07E4"/>
    <w:rsid w:val="00CD22EE"/>
    <w:rsid w:val="00CD7470"/>
    <w:rsid w:val="00CE0A71"/>
    <w:rsid w:val="00CE7240"/>
    <w:rsid w:val="00CF2F80"/>
    <w:rsid w:val="00CF66BC"/>
    <w:rsid w:val="00CF66F7"/>
    <w:rsid w:val="00CF73A8"/>
    <w:rsid w:val="00D018A1"/>
    <w:rsid w:val="00D030FA"/>
    <w:rsid w:val="00D06F62"/>
    <w:rsid w:val="00D13139"/>
    <w:rsid w:val="00D1354B"/>
    <w:rsid w:val="00D13759"/>
    <w:rsid w:val="00D13910"/>
    <w:rsid w:val="00D14E9D"/>
    <w:rsid w:val="00D15905"/>
    <w:rsid w:val="00D171C4"/>
    <w:rsid w:val="00D17665"/>
    <w:rsid w:val="00D257AA"/>
    <w:rsid w:val="00D25FB4"/>
    <w:rsid w:val="00D32B41"/>
    <w:rsid w:val="00D32D30"/>
    <w:rsid w:val="00D33649"/>
    <w:rsid w:val="00D338C2"/>
    <w:rsid w:val="00D34072"/>
    <w:rsid w:val="00D34DC8"/>
    <w:rsid w:val="00D350B9"/>
    <w:rsid w:val="00D37460"/>
    <w:rsid w:val="00D41BA4"/>
    <w:rsid w:val="00D42BB5"/>
    <w:rsid w:val="00D4338F"/>
    <w:rsid w:val="00D45A05"/>
    <w:rsid w:val="00D460E0"/>
    <w:rsid w:val="00D505B8"/>
    <w:rsid w:val="00D51DF2"/>
    <w:rsid w:val="00D53594"/>
    <w:rsid w:val="00D538B0"/>
    <w:rsid w:val="00D57680"/>
    <w:rsid w:val="00D57E1C"/>
    <w:rsid w:val="00D60224"/>
    <w:rsid w:val="00D64348"/>
    <w:rsid w:val="00D70669"/>
    <w:rsid w:val="00D70CE0"/>
    <w:rsid w:val="00D72A24"/>
    <w:rsid w:val="00D731F0"/>
    <w:rsid w:val="00D7405C"/>
    <w:rsid w:val="00D767F3"/>
    <w:rsid w:val="00D81DBF"/>
    <w:rsid w:val="00D83D81"/>
    <w:rsid w:val="00D853FA"/>
    <w:rsid w:val="00D85E4F"/>
    <w:rsid w:val="00D92079"/>
    <w:rsid w:val="00D93261"/>
    <w:rsid w:val="00D93CED"/>
    <w:rsid w:val="00D93D79"/>
    <w:rsid w:val="00D948E6"/>
    <w:rsid w:val="00D953F7"/>
    <w:rsid w:val="00DA527B"/>
    <w:rsid w:val="00DA618B"/>
    <w:rsid w:val="00DA7130"/>
    <w:rsid w:val="00DB1F4F"/>
    <w:rsid w:val="00DB3BBA"/>
    <w:rsid w:val="00DB6043"/>
    <w:rsid w:val="00DB69A5"/>
    <w:rsid w:val="00DC2264"/>
    <w:rsid w:val="00DC3F90"/>
    <w:rsid w:val="00DC448D"/>
    <w:rsid w:val="00DC5404"/>
    <w:rsid w:val="00DD1B0C"/>
    <w:rsid w:val="00DD22FE"/>
    <w:rsid w:val="00DD3389"/>
    <w:rsid w:val="00DD4B0B"/>
    <w:rsid w:val="00DD5DEC"/>
    <w:rsid w:val="00DD6E09"/>
    <w:rsid w:val="00DD6F20"/>
    <w:rsid w:val="00DE0598"/>
    <w:rsid w:val="00DE0AC3"/>
    <w:rsid w:val="00DE1427"/>
    <w:rsid w:val="00DE3176"/>
    <w:rsid w:val="00DE3663"/>
    <w:rsid w:val="00DE7A1E"/>
    <w:rsid w:val="00DF051D"/>
    <w:rsid w:val="00DF0968"/>
    <w:rsid w:val="00DF0D41"/>
    <w:rsid w:val="00DF1262"/>
    <w:rsid w:val="00DF292B"/>
    <w:rsid w:val="00DF4B9F"/>
    <w:rsid w:val="00E0438E"/>
    <w:rsid w:val="00E0505E"/>
    <w:rsid w:val="00E070ED"/>
    <w:rsid w:val="00E12765"/>
    <w:rsid w:val="00E15567"/>
    <w:rsid w:val="00E158B5"/>
    <w:rsid w:val="00E225E4"/>
    <w:rsid w:val="00E22A4A"/>
    <w:rsid w:val="00E22DF2"/>
    <w:rsid w:val="00E235C9"/>
    <w:rsid w:val="00E23901"/>
    <w:rsid w:val="00E27CBB"/>
    <w:rsid w:val="00E30D07"/>
    <w:rsid w:val="00E34909"/>
    <w:rsid w:val="00E35E17"/>
    <w:rsid w:val="00E362F8"/>
    <w:rsid w:val="00E37B47"/>
    <w:rsid w:val="00E423EC"/>
    <w:rsid w:val="00E44DB0"/>
    <w:rsid w:val="00E45BBB"/>
    <w:rsid w:val="00E46CEC"/>
    <w:rsid w:val="00E470FC"/>
    <w:rsid w:val="00E534C1"/>
    <w:rsid w:val="00E53843"/>
    <w:rsid w:val="00E56B6C"/>
    <w:rsid w:val="00E60344"/>
    <w:rsid w:val="00E61815"/>
    <w:rsid w:val="00E6195A"/>
    <w:rsid w:val="00E62249"/>
    <w:rsid w:val="00E62B16"/>
    <w:rsid w:val="00E6389D"/>
    <w:rsid w:val="00E641A3"/>
    <w:rsid w:val="00E67C14"/>
    <w:rsid w:val="00E709AB"/>
    <w:rsid w:val="00E714C4"/>
    <w:rsid w:val="00E73D8B"/>
    <w:rsid w:val="00E740C4"/>
    <w:rsid w:val="00E752A4"/>
    <w:rsid w:val="00E7689E"/>
    <w:rsid w:val="00E77420"/>
    <w:rsid w:val="00E80773"/>
    <w:rsid w:val="00E816FD"/>
    <w:rsid w:val="00E8277E"/>
    <w:rsid w:val="00E84CDD"/>
    <w:rsid w:val="00E850A7"/>
    <w:rsid w:val="00E9031E"/>
    <w:rsid w:val="00E921BC"/>
    <w:rsid w:val="00E924A5"/>
    <w:rsid w:val="00E9769C"/>
    <w:rsid w:val="00EA05B5"/>
    <w:rsid w:val="00EA1431"/>
    <w:rsid w:val="00EA1FB4"/>
    <w:rsid w:val="00EA3651"/>
    <w:rsid w:val="00EA599D"/>
    <w:rsid w:val="00EB2653"/>
    <w:rsid w:val="00EB7287"/>
    <w:rsid w:val="00EB7FCA"/>
    <w:rsid w:val="00EC31D3"/>
    <w:rsid w:val="00EC33DF"/>
    <w:rsid w:val="00EC4AF8"/>
    <w:rsid w:val="00EC524C"/>
    <w:rsid w:val="00ED2DA2"/>
    <w:rsid w:val="00ED2DAF"/>
    <w:rsid w:val="00ED58B8"/>
    <w:rsid w:val="00ED5945"/>
    <w:rsid w:val="00ED65D1"/>
    <w:rsid w:val="00EE1E09"/>
    <w:rsid w:val="00EF157B"/>
    <w:rsid w:val="00EF15DC"/>
    <w:rsid w:val="00EF1ACA"/>
    <w:rsid w:val="00EF2818"/>
    <w:rsid w:val="00EF3951"/>
    <w:rsid w:val="00EF3E0D"/>
    <w:rsid w:val="00EF4415"/>
    <w:rsid w:val="00EF5696"/>
    <w:rsid w:val="00EF64F8"/>
    <w:rsid w:val="00EF79E3"/>
    <w:rsid w:val="00F00FBB"/>
    <w:rsid w:val="00F01CF8"/>
    <w:rsid w:val="00F01E51"/>
    <w:rsid w:val="00F01ED7"/>
    <w:rsid w:val="00F02B41"/>
    <w:rsid w:val="00F02BAC"/>
    <w:rsid w:val="00F04420"/>
    <w:rsid w:val="00F04475"/>
    <w:rsid w:val="00F05019"/>
    <w:rsid w:val="00F052EB"/>
    <w:rsid w:val="00F06BCB"/>
    <w:rsid w:val="00F0709F"/>
    <w:rsid w:val="00F07D5A"/>
    <w:rsid w:val="00F1000E"/>
    <w:rsid w:val="00F1153C"/>
    <w:rsid w:val="00F130EA"/>
    <w:rsid w:val="00F13473"/>
    <w:rsid w:val="00F1377D"/>
    <w:rsid w:val="00F1540D"/>
    <w:rsid w:val="00F15C42"/>
    <w:rsid w:val="00F1603C"/>
    <w:rsid w:val="00F20E50"/>
    <w:rsid w:val="00F21DC9"/>
    <w:rsid w:val="00F23C9B"/>
    <w:rsid w:val="00F23F45"/>
    <w:rsid w:val="00F27772"/>
    <w:rsid w:val="00F314A6"/>
    <w:rsid w:val="00F31D98"/>
    <w:rsid w:val="00F32EC0"/>
    <w:rsid w:val="00F33042"/>
    <w:rsid w:val="00F34828"/>
    <w:rsid w:val="00F364DB"/>
    <w:rsid w:val="00F412EF"/>
    <w:rsid w:val="00F44250"/>
    <w:rsid w:val="00F45040"/>
    <w:rsid w:val="00F52EBB"/>
    <w:rsid w:val="00F55B5D"/>
    <w:rsid w:val="00F5635D"/>
    <w:rsid w:val="00F57F77"/>
    <w:rsid w:val="00F62B7D"/>
    <w:rsid w:val="00F634C6"/>
    <w:rsid w:val="00F6553C"/>
    <w:rsid w:val="00F65CCE"/>
    <w:rsid w:val="00F71241"/>
    <w:rsid w:val="00F71E26"/>
    <w:rsid w:val="00F7348F"/>
    <w:rsid w:val="00F73B72"/>
    <w:rsid w:val="00F74E3B"/>
    <w:rsid w:val="00F805FC"/>
    <w:rsid w:val="00F80960"/>
    <w:rsid w:val="00F81A5F"/>
    <w:rsid w:val="00F8474D"/>
    <w:rsid w:val="00F90195"/>
    <w:rsid w:val="00F9166C"/>
    <w:rsid w:val="00F973D1"/>
    <w:rsid w:val="00FA04DE"/>
    <w:rsid w:val="00FA1386"/>
    <w:rsid w:val="00FA48C3"/>
    <w:rsid w:val="00FA5B19"/>
    <w:rsid w:val="00FB2472"/>
    <w:rsid w:val="00FB51E4"/>
    <w:rsid w:val="00FB6F91"/>
    <w:rsid w:val="00FC1A3F"/>
    <w:rsid w:val="00FC3DFC"/>
    <w:rsid w:val="00FC6145"/>
    <w:rsid w:val="00FC6DF3"/>
    <w:rsid w:val="00FC7633"/>
    <w:rsid w:val="00FC7926"/>
    <w:rsid w:val="00FD1F9F"/>
    <w:rsid w:val="00FD3923"/>
    <w:rsid w:val="00FD5495"/>
    <w:rsid w:val="00FD7676"/>
    <w:rsid w:val="00FE00A3"/>
    <w:rsid w:val="00FE0251"/>
    <w:rsid w:val="00FE5D73"/>
    <w:rsid w:val="00FF10B0"/>
    <w:rsid w:val="00FF1352"/>
    <w:rsid w:val="00FF2DF5"/>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0D24"/>
  <w15:docId w15:val="{4928DE1C-423A-4F5F-AE17-620EE789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73"/>
  </w:style>
  <w:style w:type="paragraph" w:styleId="Footer">
    <w:name w:val="footer"/>
    <w:basedOn w:val="Normal"/>
    <w:link w:val="FooterChar"/>
    <w:uiPriority w:val="99"/>
    <w:unhideWhenUsed/>
    <w:rsid w:val="00D20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73"/>
  </w:style>
  <w:style w:type="paragraph" w:styleId="ListParagraph">
    <w:name w:val="List Paragraph"/>
    <w:basedOn w:val="Normal"/>
    <w:uiPriority w:val="34"/>
    <w:qFormat/>
    <w:rsid w:val="00D20373"/>
    <w:pPr>
      <w:ind w:left="720"/>
      <w:contextualSpacing/>
    </w:pPr>
  </w:style>
  <w:style w:type="paragraph" w:styleId="NoSpacing">
    <w:name w:val="No Spacing"/>
    <w:uiPriority w:val="1"/>
    <w:qFormat/>
    <w:rsid w:val="00242D82"/>
    <w:pPr>
      <w:spacing w:after="0" w:line="240" w:lineRule="auto"/>
    </w:pPr>
  </w:style>
  <w:style w:type="paragraph" w:styleId="BalloonText">
    <w:name w:val="Balloon Text"/>
    <w:basedOn w:val="Normal"/>
    <w:link w:val="BalloonTextChar"/>
    <w:uiPriority w:val="99"/>
    <w:semiHidden/>
    <w:unhideWhenUsed/>
    <w:rsid w:val="006D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6B9"/>
    <w:rPr>
      <w:rFonts w:ascii="Segoe UI" w:hAnsi="Segoe UI" w:cs="Segoe UI"/>
      <w:sz w:val="18"/>
      <w:szCs w:val="18"/>
    </w:rPr>
  </w:style>
  <w:style w:type="table" w:styleId="TableGrid">
    <w:name w:val="Table Grid"/>
    <w:basedOn w:val="TableNormal"/>
    <w:uiPriority w:val="99"/>
    <w:rsid w:val="000F33CF"/>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06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99"/>
    <w:rsid w:val="007A215A"/>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09490681msolistparagraph">
    <w:name w:val="yiv1109490681msolistparagraph"/>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109490681msonormal">
    <w:name w:val="yiv1109490681msonormal"/>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99"/>
    <w:rsid w:val="00E46CEC"/>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D83"/>
    <w:rPr>
      <w:sz w:val="16"/>
      <w:szCs w:val="16"/>
    </w:rPr>
  </w:style>
  <w:style w:type="paragraph" w:styleId="CommentText">
    <w:name w:val="annotation text"/>
    <w:basedOn w:val="Normal"/>
    <w:link w:val="CommentTextChar"/>
    <w:uiPriority w:val="99"/>
    <w:semiHidden/>
    <w:unhideWhenUsed/>
    <w:rsid w:val="009B0D83"/>
    <w:pPr>
      <w:spacing w:line="240" w:lineRule="auto"/>
    </w:pPr>
    <w:rPr>
      <w:sz w:val="20"/>
      <w:szCs w:val="20"/>
    </w:rPr>
  </w:style>
  <w:style w:type="character" w:customStyle="1" w:styleId="CommentTextChar">
    <w:name w:val="Comment Text Char"/>
    <w:basedOn w:val="DefaultParagraphFont"/>
    <w:link w:val="CommentText"/>
    <w:uiPriority w:val="99"/>
    <w:semiHidden/>
    <w:rsid w:val="009B0D83"/>
    <w:rPr>
      <w:sz w:val="20"/>
      <w:szCs w:val="20"/>
    </w:rPr>
  </w:style>
  <w:style w:type="paragraph" w:styleId="CommentSubject">
    <w:name w:val="annotation subject"/>
    <w:basedOn w:val="CommentText"/>
    <w:next w:val="CommentText"/>
    <w:link w:val="CommentSubjectChar"/>
    <w:uiPriority w:val="99"/>
    <w:semiHidden/>
    <w:unhideWhenUsed/>
    <w:rsid w:val="009B0D83"/>
    <w:rPr>
      <w:b/>
      <w:bCs/>
    </w:rPr>
  </w:style>
  <w:style w:type="character" w:customStyle="1" w:styleId="CommentSubjectChar">
    <w:name w:val="Comment Subject Char"/>
    <w:basedOn w:val="CommentTextChar"/>
    <w:link w:val="CommentSubject"/>
    <w:uiPriority w:val="99"/>
    <w:semiHidden/>
    <w:rsid w:val="009B0D83"/>
    <w:rPr>
      <w:b/>
      <w:bCs/>
      <w:sz w:val="20"/>
      <w:szCs w:val="20"/>
    </w:rPr>
  </w:style>
  <w:style w:type="character" w:customStyle="1" w:styleId="normaltextrun">
    <w:name w:val="normaltextrun"/>
    <w:basedOn w:val="DefaultParagraphFont"/>
    <w:rsid w:val="006D0C02"/>
  </w:style>
  <w:style w:type="character" w:customStyle="1" w:styleId="eop">
    <w:name w:val="eop"/>
    <w:basedOn w:val="DefaultParagraphFont"/>
    <w:rsid w:val="006D0C02"/>
  </w:style>
  <w:style w:type="paragraph" w:customStyle="1" w:styleId="paragraph">
    <w:name w:val="paragraph"/>
    <w:basedOn w:val="Normal"/>
    <w:rsid w:val="006D0C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6D0C02"/>
  </w:style>
  <w:style w:type="character" w:styleId="Emphasis">
    <w:name w:val="Emphasis"/>
    <w:basedOn w:val="DefaultParagraphFont"/>
    <w:uiPriority w:val="20"/>
    <w:qFormat/>
    <w:rsid w:val="00CE0A71"/>
    <w:rPr>
      <w:i/>
      <w:iCs/>
    </w:rPr>
  </w:style>
  <w:style w:type="character" w:styleId="Hyperlink">
    <w:name w:val="Hyperlink"/>
    <w:basedOn w:val="DefaultParagraphFont"/>
    <w:uiPriority w:val="99"/>
    <w:unhideWhenUsed/>
    <w:rsid w:val="0096519B"/>
    <w:rPr>
      <w:color w:val="0563C1" w:themeColor="hyperlink"/>
      <w:u w:val="single"/>
    </w:rPr>
  </w:style>
  <w:style w:type="character" w:styleId="UnresolvedMention">
    <w:name w:val="Unresolved Mention"/>
    <w:basedOn w:val="DefaultParagraphFont"/>
    <w:uiPriority w:val="99"/>
    <w:semiHidden/>
    <w:unhideWhenUsed/>
    <w:rsid w:val="0096519B"/>
    <w:rPr>
      <w:color w:val="605E5C"/>
      <w:shd w:val="clear" w:color="auto" w:fill="E1DFDD"/>
    </w:rPr>
  </w:style>
  <w:style w:type="paragraph" w:customStyle="1" w:styleId="xdefault-style">
    <w:name w:val="x_default-style"/>
    <w:basedOn w:val="Normal"/>
    <w:rsid w:val="00293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3064"/>
    <w:rPr>
      <w:b/>
      <w:bCs/>
    </w:rPr>
  </w:style>
  <w:style w:type="paragraph" w:customStyle="1" w:styleId="xmsonormal">
    <w:name w:val="x_msonormal"/>
    <w:basedOn w:val="Normal"/>
    <w:rsid w:val="00293064"/>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CurrentList1">
    <w:name w:val="Current List1"/>
    <w:uiPriority w:val="99"/>
    <w:rsid w:val="001121A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48669">
      <w:bodyDiv w:val="1"/>
      <w:marLeft w:val="0"/>
      <w:marRight w:val="0"/>
      <w:marTop w:val="0"/>
      <w:marBottom w:val="0"/>
      <w:divBdr>
        <w:top w:val="none" w:sz="0" w:space="0" w:color="auto"/>
        <w:left w:val="none" w:sz="0" w:space="0" w:color="auto"/>
        <w:bottom w:val="none" w:sz="0" w:space="0" w:color="auto"/>
        <w:right w:val="none" w:sz="0" w:space="0" w:color="auto"/>
      </w:divBdr>
      <w:divsChild>
        <w:div w:id="1782259330">
          <w:marLeft w:val="0"/>
          <w:marRight w:val="0"/>
          <w:marTop w:val="0"/>
          <w:marBottom w:val="0"/>
          <w:divBdr>
            <w:top w:val="none" w:sz="0" w:space="0" w:color="auto"/>
            <w:left w:val="none" w:sz="0" w:space="0" w:color="auto"/>
            <w:bottom w:val="none" w:sz="0" w:space="0" w:color="auto"/>
            <w:right w:val="none" w:sz="0" w:space="0" w:color="auto"/>
          </w:divBdr>
        </w:div>
        <w:div w:id="2079353912">
          <w:marLeft w:val="0"/>
          <w:marRight w:val="0"/>
          <w:marTop w:val="0"/>
          <w:marBottom w:val="0"/>
          <w:divBdr>
            <w:top w:val="none" w:sz="0" w:space="0" w:color="auto"/>
            <w:left w:val="none" w:sz="0" w:space="0" w:color="auto"/>
            <w:bottom w:val="none" w:sz="0" w:space="0" w:color="auto"/>
            <w:right w:val="none" w:sz="0" w:space="0" w:color="auto"/>
          </w:divBdr>
        </w:div>
        <w:div w:id="1135290814">
          <w:marLeft w:val="0"/>
          <w:marRight w:val="0"/>
          <w:marTop w:val="0"/>
          <w:marBottom w:val="0"/>
          <w:divBdr>
            <w:top w:val="none" w:sz="0" w:space="0" w:color="auto"/>
            <w:left w:val="none" w:sz="0" w:space="0" w:color="auto"/>
            <w:bottom w:val="none" w:sz="0" w:space="0" w:color="auto"/>
            <w:right w:val="none" w:sz="0" w:space="0" w:color="auto"/>
          </w:divBdr>
        </w:div>
        <w:div w:id="1963419512">
          <w:marLeft w:val="0"/>
          <w:marRight w:val="0"/>
          <w:marTop w:val="0"/>
          <w:marBottom w:val="0"/>
          <w:divBdr>
            <w:top w:val="none" w:sz="0" w:space="0" w:color="auto"/>
            <w:left w:val="none" w:sz="0" w:space="0" w:color="auto"/>
            <w:bottom w:val="none" w:sz="0" w:space="0" w:color="auto"/>
            <w:right w:val="none" w:sz="0" w:space="0" w:color="auto"/>
          </w:divBdr>
        </w:div>
        <w:div w:id="53504545">
          <w:marLeft w:val="0"/>
          <w:marRight w:val="0"/>
          <w:marTop w:val="0"/>
          <w:marBottom w:val="0"/>
          <w:divBdr>
            <w:top w:val="none" w:sz="0" w:space="0" w:color="auto"/>
            <w:left w:val="none" w:sz="0" w:space="0" w:color="auto"/>
            <w:bottom w:val="none" w:sz="0" w:space="0" w:color="auto"/>
            <w:right w:val="none" w:sz="0" w:space="0" w:color="auto"/>
          </w:divBdr>
        </w:div>
        <w:div w:id="442766417">
          <w:marLeft w:val="0"/>
          <w:marRight w:val="0"/>
          <w:marTop w:val="0"/>
          <w:marBottom w:val="0"/>
          <w:divBdr>
            <w:top w:val="none" w:sz="0" w:space="0" w:color="auto"/>
            <w:left w:val="none" w:sz="0" w:space="0" w:color="auto"/>
            <w:bottom w:val="none" w:sz="0" w:space="0" w:color="auto"/>
            <w:right w:val="none" w:sz="0" w:space="0" w:color="auto"/>
          </w:divBdr>
        </w:div>
        <w:div w:id="21132345">
          <w:marLeft w:val="0"/>
          <w:marRight w:val="0"/>
          <w:marTop w:val="0"/>
          <w:marBottom w:val="0"/>
          <w:divBdr>
            <w:top w:val="none" w:sz="0" w:space="0" w:color="auto"/>
            <w:left w:val="none" w:sz="0" w:space="0" w:color="auto"/>
            <w:bottom w:val="none" w:sz="0" w:space="0" w:color="auto"/>
            <w:right w:val="none" w:sz="0" w:space="0" w:color="auto"/>
          </w:divBdr>
        </w:div>
        <w:div w:id="1501122311">
          <w:marLeft w:val="0"/>
          <w:marRight w:val="0"/>
          <w:marTop w:val="0"/>
          <w:marBottom w:val="0"/>
          <w:divBdr>
            <w:top w:val="none" w:sz="0" w:space="0" w:color="auto"/>
            <w:left w:val="none" w:sz="0" w:space="0" w:color="auto"/>
            <w:bottom w:val="none" w:sz="0" w:space="0" w:color="auto"/>
            <w:right w:val="none" w:sz="0" w:space="0" w:color="auto"/>
          </w:divBdr>
        </w:div>
        <w:div w:id="1750539140">
          <w:marLeft w:val="0"/>
          <w:marRight w:val="0"/>
          <w:marTop w:val="0"/>
          <w:marBottom w:val="0"/>
          <w:divBdr>
            <w:top w:val="none" w:sz="0" w:space="0" w:color="auto"/>
            <w:left w:val="none" w:sz="0" w:space="0" w:color="auto"/>
            <w:bottom w:val="none" w:sz="0" w:space="0" w:color="auto"/>
            <w:right w:val="none" w:sz="0" w:space="0" w:color="auto"/>
          </w:divBdr>
        </w:div>
        <w:div w:id="421992740">
          <w:marLeft w:val="0"/>
          <w:marRight w:val="0"/>
          <w:marTop w:val="0"/>
          <w:marBottom w:val="0"/>
          <w:divBdr>
            <w:top w:val="none" w:sz="0" w:space="0" w:color="auto"/>
            <w:left w:val="none" w:sz="0" w:space="0" w:color="auto"/>
            <w:bottom w:val="none" w:sz="0" w:space="0" w:color="auto"/>
            <w:right w:val="none" w:sz="0" w:space="0" w:color="auto"/>
          </w:divBdr>
        </w:div>
        <w:div w:id="360060053">
          <w:marLeft w:val="0"/>
          <w:marRight w:val="0"/>
          <w:marTop w:val="0"/>
          <w:marBottom w:val="0"/>
          <w:divBdr>
            <w:top w:val="none" w:sz="0" w:space="0" w:color="auto"/>
            <w:left w:val="none" w:sz="0" w:space="0" w:color="auto"/>
            <w:bottom w:val="none" w:sz="0" w:space="0" w:color="auto"/>
            <w:right w:val="none" w:sz="0" w:space="0" w:color="auto"/>
          </w:divBdr>
        </w:div>
        <w:div w:id="957568092">
          <w:marLeft w:val="0"/>
          <w:marRight w:val="0"/>
          <w:marTop w:val="0"/>
          <w:marBottom w:val="0"/>
          <w:divBdr>
            <w:top w:val="none" w:sz="0" w:space="0" w:color="auto"/>
            <w:left w:val="none" w:sz="0" w:space="0" w:color="auto"/>
            <w:bottom w:val="none" w:sz="0" w:space="0" w:color="auto"/>
            <w:right w:val="none" w:sz="0" w:space="0" w:color="auto"/>
          </w:divBdr>
        </w:div>
        <w:div w:id="1757898934">
          <w:marLeft w:val="0"/>
          <w:marRight w:val="0"/>
          <w:marTop w:val="0"/>
          <w:marBottom w:val="0"/>
          <w:divBdr>
            <w:top w:val="none" w:sz="0" w:space="0" w:color="auto"/>
            <w:left w:val="none" w:sz="0" w:space="0" w:color="auto"/>
            <w:bottom w:val="none" w:sz="0" w:space="0" w:color="auto"/>
            <w:right w:val="none" w:sz="0" w:space="0" w:color="auto"/>
          </w:divBdr>
        </w:div>
        <w:div w:id="883177806">
          <w:marLeft w:val="0"/>
          <w:marRight w:val="0"/>
          <w:marTop w:val="0"/>
          <w:marBottom w:val="0"/>
          <w:divBdr>
            <w:top w:val="none" w:sz="0" w:space="0" w:color="auto"/>
            <w:left w:val="none" w:sz="0" w:space="0" w:color="auto"/>
            <w:bottom w:val="none" w:sz="0" w:space="0" w:color="auto"/>
            <w:right w:val="none" w:sz="0" w:space="0" w:color="auto"/>
          </w:divBdr>
        </w:div>
      </w:divsChild>
    </w:div>
    <w:div w:id="49615557">
      <w:bodyDiv w:val="1"/>
      <w:marLeft w:val="0"/>
      <w:marRight w:val="0"/>
      <w:marTop w:val="0"/>
      <w:marBottom w:val="0"/>
      <w:divBdr>
        <w:top w:val="none" w:sz="0" w:space="0" w:color="auto"/>
        <w:left w:val="none" w:sz="0" w:space="0" w:color="auto"/>
        <w:bottom w:val="none" w:sz="0" w:space="0" w:color="auto"/>
        <w:right w:val="none" w:sz="0" w:space="0" w:color="auto"/>
      </w:divBdr>
    </w:div>
    <w:div w:id="54622201">
      <w:bodyDiv w:val="1"/>
      <w:marLeft w:val="0"/>
      <w:marRight w:val="0"/>
      <w:marTop w:val="0"/>
      <w:marBottom w:val="0"/>
      <w:divBdr>
        <w:top w:val="none" w:sz="0" w:space="0" w:color="auto"/>
        <w:left w:val="none" w:sz="0" w:space="0" w:color="auto"/>
        <w:bottom w:val="none" w:sz="0" w:space="0" w:color="auto"/>
        <w:right w:val="none" w:sz="0" w:space="0" w:color="auto"/>
      </w:divBdr>
    </w:div>
    <w:div w:id="126052505">
      <w:bodyDiv w:val="1"/>
      <w:marLeft w:val="0"/>
      <w:marRight w:val="0"/>
      <w:marTop w:val="0"/>
      <w:marBottom w:val="0"/>
      <w:divBdr>
        <w:top w:val="none" w:sz="0" w:space="0" w:color="auto"/>
        <w:left w:val="none" w:sz="0" w:space="0" w:color="auto"/>
        <w:bottom w:val="none" w:sz="0" w:space="0" w:color="auto"/>
        <w:right w:val="none" w:sz="0" w:space="0" w:color="auto"/>
      </w:divBdr>
      <w:divsChild>
        <w:div w:id="417945461">
          <w:marLeft w:val="0"/>
          <w:marRight w:val="0"/>
          <w:marTop w:val="0"/>
          <w:marBottom w:val="0"/>
          <w:divBdr>
            <w:top w:val="none" w:sz="0" w:space="0" w:color="auto"/>
            <w:left w:val="none" w:sz="0" w:space="0" w:color="auto"/>
            <w:bottom w:val="none" w:sz="0" w:space="0" w:color="auto"/>
            <w:right w:val="none" w:sz="0" w:space="0" w:color="auto"/>
          </w:divBdr>
        </w:div>
        <w:div w:id="1112821947">
          <w:marLeft w:val="0"/>
          <w:marRight w:val="0"/>
          <w:marTop w:val="0"/>
          <w:marBottom w:val="0"/>
          <w:divBdr>
            <w:top w:val="none" w:sz="0" w:space="0" w:color="auto"/>
            <w:left w:val="none" w:sz="0" w:space="0" w:color="auto"/>
            <w:bottom w:val="none" w:sz="0" w:space="0" w:color="auto"/>
            <w:right w:val="none" w:sz="0" w:space="0" w:color="auto"/>
          </w:divBdr>
        </w:div>
        <w:div w:id="663707848">
          <w:marLeft w:val="0"/>
          <w:marRight w:val="0"/>
          <w:marTop w:val="0"/>
          <w:marBottom w:val="0"/>
          <w:divBdr>
            <w:top w:val="none" w:sz="0" w:space="0" w:color="auto"/>
            <w:left w:val="none" w:sz="0" w:space="0" w:color="auto"/>
            <w:bottom w:val="none" w:sz="0" w:space="0" w:color="auto"/>
            <w:right w:val="none" w:sz="0" w:space="0" w:color="auto"/>
          </w:divBdr>
        </w:div>
        <w:div w:id="2134129214">
          <w:marLeft w:val="0"/>
          <w:marRight w:val="0"/>
          <w:marTop w:val="0"/>
          <w:marBottom w:val="0"/>
          <w:divBdr>
            <w:top w:val="none" w:sz="0" w:space="0" w:color="auto"/>
            <w:left w:val="none" w:sz="0" w:space="0" w:color="auto"/>
            <w:bottom w:val="none" w:sz="0" w:space="0" w:color="auto"/>
            <w:right w:val="none" w:sz="0" w:space="0" w:color="auto"/>
          </w:divBdr>
        </w:div>
      </w:divsChild>
    </w:div>
    <w:div w:id="168058367">
      <w:bodyDiv w:val="1"/>
      <w:marLeft w:val="0"/>
      <w:marRight w:val="0"/>
      <w:marTop w:val="0"/>
      <w:marBottom w:val="0"/>
      <w:divBdr>
        <w:top w:val="none" w:sz="0" w:space="0" w:color="auto"/>
        <w:left w:val="none" w:sz="0" w:space="0" w:color="auto"/>
        <w:bottom w:val="none" w:sz="0" w:space="0" w:color="auto"/>
        <w:right w:val="none" w:sz="0" w:space="0" w:color="auto"/>
      </w:divBdr>
    </w:div>
    <w:div w:id="181433524">
      <w:bodyDiv w:val="1"/>
      <w:marLeft w:val="0"/>
      <w:marRight w:val="0"/>
      <w:marTop w:val="0"/>
      <w:marBottom w:val="0"/>
      <w:divBdr>
        <w:top w:val="none" w:sz="0" w:space="0" w:color="auto"/>
        <w:left w:val="none" w:sz="0" w:space="0" w:color="auto"/>
        <w:bottom w:val="none" w:sz="0" w:space="0" w:color="auto"/>
        <w:right w:val="none" w:sz="0" w:space="0" w:color="auto"/>
      </w:divBdr>
    </w:div>
    <w:div w:id="225604051">
      <w:bodyDiv w:val="1"/>
      <w:marLeft w:val="0"/>
      <w:marRight w:val="0"/>
      <w:marTop w:val="0"/>
      <w:marBottom w:val="0"/>
      <w:divBdr>
        <w:top w:val="none" w:sz="0" w:space="0" w:color="auto"/>
        <w:left w:val="none" w:sz="0" w:space="0" w:color="auto"/>
        <w:bottom w:val="none" w:sz="0" w:space="0" w:color="auto"/>
        <w:right w:val="none" w:sz="0" w:space="0" w:color="auto"/>
      </w:divBdr>
      <w:divsChild>
        <w:div w:id="356586008">
          <w:marLeft w:val="0"/>
          <w:marRight w:val="0"/>
          <w:marTop w:val="0"/>
          <w:marBottom w:val="0"/>
          <w:divBdr>
            <w:top w:val="none" w:sz="0" w:space="0" w:color="auto"/>
            <w:left w:val="none" w:sz="0" w:space="0" w:color="auto"/>
            <w:bottom w:val="none" w:sz="0" w:space="0" w:color="auto"/>
            <w:right w:val="none" w:sz="0" w:space="0" w:color="auto"/>
          </w:divBdr>
        </w:div>
        <w:div w:id="806901555">
          <w:marLeft w:val="0"/>
          <w:marRight w:val="0"/>
          <w:marTop w:val="0"/>
          <w:marBottom w:val="0"/>
          <w:divBdr>
            <w:top w:val="none" w:sz="0" w:space="0" w:color="auto"/>
            <w:left w:val="none" w:sz="0" w:space="0" w:color="auto"/>
            <w:bottom w:val="none" w:sz="0" w:space="0" w:color="auto"/>
            <w:right w:val="none" w:sz="0" w:space="0" w:color="auto"/>
          </w:divBdr>
        </w:div>
        <w:div w:id="371610486">
          <w:marLeft w:val="0"/>
          <w:marRight w:val="0"/>
          <w:marTop w:val="0"/>
          <w:marBottom w:val="0"/>
          <w:divBdr>
            <w:top w:val="none" w:sz="0" w:space="0" w:color="auto"/>
            <w:left w:val="none" w:sz="0" w:space="0" w:color="auto"/>
            <w:bottom w:val="none" w:sz="0" w:space="0" w:color="auto"/>
            <w:right w:val="none" w:sz="0" w:space="0" w:color="auto"/>
          </w:divBdr>
        </w:div>
        <w:div w:id="1809862515">
          <w:marLeft w:val="0"/>
          <w:marRight w:val="0"/>
          <w:marTop w:val="0"/>
          <w:marBottom w:val="0"/>
          <w:divBdr>
            <w:top w:val="none" w:sz="0" w:space="0" w:color="auto"/>
            <w:left w:val="none" w:sz="0" w:space="0" w:color="auto"/>
            <w:bottom w:val="none" w:sz="0" w:space="0" w:color="auto"/>
            <w:right w:val="none" w:sz="0" w:space="0" w:color="auto"/>
          </w:divBdr>
        </w:div>
      </w:divsChild>
    </w:div>
    <w:div w:id="238682732">
      <w:bodyDiv w:val="1"/>
      <w:marLeft w:val="0"/>
      <w:marRight w:val="0"/>
      <w:marTop w:val="0"/>
      <w:marBottom w:val="0"/>
      <w:divBdr>
        <w:top w:val="none" w:sz="0" w:space="0" w:color="auto"/>
        <w:left w:val="none" w:sz="0" w:space="0" w:color="auto"/>
        <w:bottom w:val="none" w:sz="0" w:space="0" w:color="auto"/>
        <w:right w:val="none" w:sz="0" w:space="0" w:color="auto"/>
      </w:divBdr>
    </w:div>
    <w:div w:id="279460389">
      <w:bodyDiv w:val="1"/>
      <w:marLeft w:val="0"/>
      <w:marRight w:val="0"/>
      <w:marTop w:val="0"/>
      <w:marBottom w:val="0"/>
      <w:divBdr>
        <w:top w:val="none" w:sz="0" w:space="0" w:color="auto"/>
        <w:left w:val="none" w:sz="0" w:space="0" w:color="auto"/>
        <w:bottom w:val="none" w:sz="0" w:space="0" w:color="auto"/>
        <w:right w:val="none" w:sz="0" w:space="0" w:color="auto"/>
      </w:divBdr>
    </w:div>
    <w:div w:id="294215150">
      <w:bodyDiv w:val="1"/>
      <w:marLeft w:val="0"/>
      <w:marRight w:val="0"/>
      <w:marTop w:val="0"/>
      <w:marBottom w:val="0"/>
      <w:divBdr>
        <w:top w:val="none" w:sz="0" w:space="0" w:color="auto"/>
        <w:left w:val="none" w:sz="0" w:space="0" w:color="auto"/>
        <w:bottom w:val="none" w:sz="0" w:space="0" w:color="auto"/>
        <w:right w:val="none" w:sz="0" w:space="0" w:color="auto"/>
      </w:divBdr>
    </w:div>
    <w:div w:id="295306460">
      <w:bodyDiv w:val="1"/>
      <w:marLeft w:val="0"/>
      <w:marRight w:val="0"/>
      <w:marTop w:val="0"/>
      <w:marBottom w:val="0"/>
      <w:divBdr>
        <w:top w:val="none" w:sz="0" w:space="0" w:color="auto"/>
        <w:left w:val="none" w:sz="0" w:space="0" w:color="auto"/>
        <w:bottom w:val="none" w:sz="0" w:space="0" w:color="auto"/>
        <w:right w:val="none" w:sz="0" w:space="0" w:color="auto"/>
      </w:divBdr>
      <w:divsChild>
        <w:div w:id="1050301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908505">
              <w:marLeft w:val="0"/>
              <w:marRight w:val="0"/>
              <w:marTop w:val="0"/>
              <w:marBottom w:val="0"/>
              <w:divBdr>
                <w:top w:val="none" w:sz="0" w:space="0" w:color="auto"/>
                <w:left w:val="none" w:sz="0" w:space="0" w:color="auto"/>
                <w:bottom w:val="none" w:sz="0" w:space="0" w:color="auto"/>
                <w:right w:val="none" w:sz="0" w:space="0" w:color="auto"/>
              </w:divBdr>
              <w:divsChild>
                <w:div w:id="12230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3534">
      <w:bodyDiv w:val="1"/>
      <w:marLeft w:val="0"/>
      <w:marRight w:val="0"/>
      <w:marTop w:val="0"/>
      <w:marBottom w:val="0"/>
      <w:divBdr>
        <w:top w:val="none" w:sz="0" w:space="0" w:color="auto"/>
        <w:left w:val="none" w:sz="0" w:space="0" w:color="auto"/>
        <w:bottom w:val="none" w:sz="0" w:space="0" w:color="auto"/>
        <w:right w:val="none" w:sz="0" w:space="0" w:color="auto"/>
      </w:divBdr>
    </w:div>
    <w:div w:id="353196148">
      <w:bodyDiv w:val="1"/>
      <w:marLeft w:val="0"/>
      <w:marRight w:val="0"/>
      <w:marTop w:val="0"/>
      <w:marBottom w:val="0"/>
      <w:divBdr>
        <w:top w:val="none" w:sz="0" w:space="0" w:color="auto"/>
        <w:left w:val="none" w:sz="0" w:space="0" w:color="auto"/>
        <w:bottom w:val="none" w:sz="0" w:space="0" w:color="auto"/>
        <w:right w:val="none" w:sz="0" w:space="0" w:color="auto"/>
      </w:divBdr>
      <w:divsChild>
        <w:div w:id="5522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400350">
              <w:marLeft w:val="0"/>
              <w:marRight w:val="0"/>
              <w:marTop w:val="0"/>
              <w:marBottom w:val="0"/>
              <w:divBdr>
                <w:top w:val="none" w:sz="0" w:space="0" w:color="auto"/>
                <w:left w:val="none" w:sz="0" w:space="0" w:color="auto"/>
                <w:bottom w:val="none" w:sz="0" w:space="0" w:color="auto"/>
                <w:right w:val="none" w:sz="0" w:space="0" w:color="auto"/>
              </w:divBdr>
              <w:divsChild>
                <w:div w:id="681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2432">
      <w:bodyDiv w:val="1"/>
      <w:marLeft w:val="0"/>
      <w:marRight w:val="0"/>
      <w:marTop w:val="0"/>
      <w:marBottom w:val="0"/>
      <w:divBdr>
        <w:top w:val="none" w:sz="0" w:space="0" w:color="auto"/>
        <w:left w:val="none" w:sz="0" w:space="0" w:color="auto"/>
        <w:bottom w:val="none" w:sz="0" w:space="0" w:color="auto"/>
        <w:right w:val="none" w:sz="0" w:space="0" w:color="auto"/>
      </w:divBdr>
      <w:divsChild>
        <w:div w:id="257837291">
          <w:marLeft w:val="0"/>
          <w:marRight w:val="0"/>
          <w:marTop w:val="0"/>
          <w:marBottom w:val="0"/>
          <w:divBdr>
            <w:top w:val="none" w:sz="0" w:space="0" w:color="auto"/>
            <w:left w:val="none" w:sz="0" w:space="0" w:color="auto"/>
            <w:bottom w:val="none" w:sz="0" w:space="0" w:color="auto"/>
            <w:right w:val="none" w:sz="0" w:space="0" w:color="auto"/>
          </w:divBdr>
        </w:div>
        <w:div w:id="1931111518">
          <w:marLeft w:val="0"/>
          <w:marRight w:val="0"/>
          <w:marTop w:val="0"/>
          <w:marBottom w:val="0"/>
          <w:divBdr>
            <w:top w:val="none" w:sz="0" w:space="0" w:color="auto"/>
            <w:left w:val="none" w:sz="0" w:space="0" w:color="auto"/>
            <w:bottom w:val="none" w:sz="0" w:space="0" w:color="auto"/>
            <w:right w:val="none" w:sz="0" w:space="0" w:color="auto"/>
          </w:divBdr>
        </w:div>
        <w:div w:id="1812208522">
          <w:marLeft w:val="0"/>
          <w:marRight w:val="0"/>
          <w:marTop w:val="0"/>
          <w:marBottom w:val="0"/>
          <w:divBdr>
            <w:top w:val="none" w:sz="0" w:space="0" w:color="auto"/>
            <w:left w:val="none" w:sz="0" w:space="0" w:color="auto"/>
            <w:bottom w:val="none" w:sz="0" w:space="0" w:color="auto"/>
            <w:right w:val="none" w:sz="0" w:space="0" w:color="auto"/>
          </w:divBdr>
        </w:div>
        <w:div w:id="182787681">
          <w:marLeft w:val="0"/>
          <w:marRight w:val="0"/>
          <w:marTop w:val="0"/>
          <w:marBottom w:val="0"/>
          <w:divBdr>
            <w:top w:val="none" w:sz="0" w:space="0" w:color="auto"/>
            <w:left w:val="none" w:sz="0" w:space="0" w:color="auto"/>
            <w:bottom w:val="none" w:sz="0" w:space="0" w:color="auto"/>
            <w:right w:val="none" w:sz="0" w:space="0" w:color="auto"/>
          </w:divBdr>
        </w:div>
        <w:div w:id="2141727127">
          <w:marLeft w:val="0"/>
          <w:marRight w:val="0"/>
          <w:marTop w:val="0"/>
          <w:marBottom w:val="0"/>
          <w:divBdr>
            <w:top w:val="none" w:sz="0" w:space="0" w:color="auto"/>
            <w:left w:val="none" w:sz="0" w:space="0" w:color="auto"/>
            <w:bottom w:val="none" w:sz="0" w:space="0" w:color="auto"/>
            <w:right w:val="none" w:sz="0" w:space="0" w:color="auto"/>
          </w:divBdr>
        </w:div>
      </w:divsChild>
    </w:div>
    <w:div w:id="414521428">
      <w:bodyDiv w:val="1"/>
      <w:marLeft w:val="0"/>
      <w:marRight w:val="0"/>
      <w:marTop w:val="0"/>
      <w:marBottom w:val="0"/>
      <w:divBdr>
        <w:top w:val="none" w:sz="0" w:space="0" w:color="auto"/>
        <w:left w:val="none" w:sz="0" w:space="0" w:color="auto"/>
        <w:bottom w:val="none" w:sz="0" w:space="0" w:color="auto"/>
        <w:right w:val="none" w:sz="0" w:space="0" w:color="auto"/>
      </w:divBdr>
      <w:divsChild>
        <w:div w:id="1539704900">
          <w:marLeft w:val="0"/>
          <w:marRight w:val="0"/>
          <w:marTop w:val="0"/>
          <w:marBottom w:val="0"/>
          <w:divBdr>
            <w:top w:val="none" w:sz="0" w:space="0" w:color="auto"/>
            <w:left w:val="none" w:sz="0" w:space="0" w:color="auto"/>
            <w:bottom w:val="none" w:sz="0" w:space="0" w:color="auto"/>
            <w:right w:val="none" w:sz="0" w:space="0" w:color="auto"/>
          </w:divBdr>
        </w:div>
        <w:div w:id="269121632">
          <w:marLeft w:val="0"/>
          <w:marRight w:val="0"/>
          <w:marTop w:val="0"/>
          <w:marBottom w:val="0"/>
          <w:divBdr>
            <w:top w:val="none" w:sz="0" w:space="0" w:color="auto"/>
            <w:left w:val="none" w:sz="0" w:space="0" w:color="auto"/>
            <w:bottom w:val="none" w:sz="0" w:space="0" w:color="auto"/>
            <w:right w:val="none" w:sz="0" w:space="0" w:color="auto"/>
          </w:divBdr>
        </w:div>
        <w:div w:id="864639842">
          <w:marLeft w:val="0"/>
          <w:marRight w:val="0"/>
          <w:marTop w:val="0"/>
          <w:marBottom w:val="0"/>
          <w:divBdr>
            <w:top w:val="none" w:sz="0" w:space="0" w:color="auto"/>
            <w:left w:val="none" w:sz="0" w:space="0" w:color="auto"/>
            <w:bottom w:val="none" w:sz="0" w:space="0" w:color="auto"/>
            <w:right w:val="none" w:sz="0" w:space="0" w:color="auto"/>
          </w:divBdr>
        </w:div>
        <w:div w:id="1561210440">
          <w:marLeft w:val="0"/>
          <w:marRight w:val="0"/>
          <w:marTop w:val="0"/>
          <w:marBottom w:val="0"/>
          <w:divBdr>
            <w:top w:val="none" w:sz="0" w:space="0" w:color="auto"/>
            <w:left w:val="none" w:sz="0" w:space="0" w:color="auto"/>
            <w:bottom w:val="none" w:sz="0" w:space="0" w:color="auto"/>
            <w:right w:val="none" w:sz="0" w:space="0" w:color="auto"/>
          </w:divBdr>
        </w:div>
      </w:divsChild>
    </w:div>
    <w:div w:id="422654897">
      <w:bodyDiv w:val="1"/>
      <w:marLeft w:val="0"/>
      <w:marRight w:val="0"/>
      <w:marTop w:val="0"/>
      <w:marBottom w:val="0"/>
      <w:divBdr>
        <w:top w:val="none" w:sz="0" w:space="0" w:color="auto"/>
        <w:left w:val="none" w:sz="0" w:space="0" w:color="auto"/>
        <w:bottom w:val="none" w:sz="0" w:space="0" w:color="auto"/>
        <w:right w:val="none" w:sz="0" w:space="0" w:color="auto"/>
      </w:divBdr>
    </w:div>
    <w:div w:id="483275328">
      <w:bodyDiv w:val="1"/>
      <w:marLeft w:val="0"/>
      <w:marRight w:val="0"/>
      <w:marTop w:val="0"/>
      <w:marBottom w:val="0"/>
      <w:divBdr>
        <w:top w:val="none" w:sz="0" w:space="0" w:color="auto"/>
        <w:left w:val="none" w:sz="0" w:space="0" w:color="auto"/>
        <w:bottom w:val="none" w:sz="0" w:space="0" w:color="auto"/>
        <w:right w:val="none" w:sz="0" w:space="0" w:color="auto"/>
      </w:divBdr>
    </w:div>
    <w:div w:id="564415387">
      <w:bodyDiv w:val="1"/>
      <w:marLeft w:val="0"/>
      <w:marRight w:val="0"/>
      <w:marTop w:val="0"/>
      <w:marBottom w:val="0"/>
      <w:divBdr>
        <w:top w:val="none" w:sz="0" w:space="0" w:color="auto"/>
        <w:left w:val="none" w:sz="0" w:space="0" w:color="auto"/>
        <w:bottom w:val="none" w:sz="0" w:space="0" w:color="auto"/>
        <w:right w:val="none" w:sz="0" w:space="0" w:color="auto"/>
      </w:divBdr>
      <w:divsChild>
        <w:div w:id="1389576010">
          <w:marLeft w:val="0"/>
          <w:marRight w:val="0"/>
          <w:marTop w:val="0"/>
          <w:marBottom w:val="0"/>
          <w:divBdr>
            <w:top w:val="none" w:sz="0" w:space="0" w:color="auto"/>
            <w:left w:val="none" w:sz="0" w:space="0" w:color="auto"/>
            <w:bottom w:val="none" w:sz="0" w:space="0" w:color="auto"/>
            <w:right w:val="none" w:sz="0" w:space="0" w:color="auto"/>
          </w:divBdr>
        </w:div>
      </w:divsChild>
    </w:div>
    <w:div w:id="590503578">
      <w:bodyDiv w:val="1"/>
      <w:marLeft w:val="0"/>
      <w:marRight w:val="0"/>
      <w:marTop w:val="0"/>
      <w:marBottom w:val="0"/>
      <w:divBdr>
        <w:top w:val="none" w:sz="0" w:space="0" w:color="auto"/>
        <w:left w:val="none" w:sz="0" w:space="0" w:color="auto"/>
        <w:bottom w:val="none" w:sz="0" w:space="0" w:color="auto"/>
        <w:right w:val="none" w:sz="0" w:space="0" w:color="auto"/>
      </w:divBdr>
      <w:divsChild>
        <w:div w:id="2043553224">
          <w:marLeft w:val="0"/>
          <w:marRight w:val="0"/>
          <w:marTop w:val="0"/>
          <w:marBottom w:val="0"/>
          <w:divBdr>
            <w:top w:val="none" w:sz="0" w:space="0" w:color="auto"/>
            <w:left w:val="none" w:sz="0" w:space="0" w:color="auto"/>
            <w:bottom w:val="none" w:sz="0" w:space="0" w:color="auto"/>
            <w:right w:val="none" w:sz="0" w:space="0" w:color="auto"/>
          </w:divBdr>
        </w:div>
        <w:div w:id="175004980">
          <w:marLeft w:val="0"/>
          <w:marRight w:val="0"/>
          <w:marTop w:val="0"/>
          <w:marBottom w:val="0"/>
          <w:divBdr>
            <w:top w:val="none" w:sz="0" w:space="0" w:color="auto"/>
            <w:left w:val="none" w:sz="0" w:space="0" w:color="auto"/>
            <w:bottom w:val="none" w:sz="0" w:space="0" w:color="auto"/>
            <w:right w:val="none" w:sz="0" w:space="0" w:color="auto"/>
          </w:divBdr>
        </w:div>
        <w:div w:id="724137082">
          <w:marLeft w:val="0"/>
          <w:marRight w:val="0"/>
          <w:marTop w:val="0"/>
          <w:marBottom w:val="0"/>
          <w:divBdr>
            <w:top w:val="none" w:sz="0" w:space="0" w:color="auto"/>
            <w:left w:val="none" w:sz="0" w:space="0" w:color="auto"/>
            <w:bottom w:val="none" w:sz="0" w:space="0" w:color="auto"/>
            <w:right w:val="none" w:sz="0" w:space="0" w:color="auto"/>
          </w:divBdr>
        </w:div>
        <w:div w:id="546839514">
          <w:marLeft w:val="0"/>
          <w:marRight w:val="0"/>
          <w:marTop w:val="0"/>
          <w:marBottom w:val="0"/>
          <w:divBdr>
            <w:top w:val="none" w:sz="0" w:space="0" w:color="auto"/>
            <w:left w:val="none" w:sz="0" w:space="0" w:color="auto"/>
            <w:bottom w:val="none" w:sz="0" w:space="0" w:color="auto"/>
            <w:right w:val="none" w:sz="0" w:space="0" w:color="auto"/>
          </w:divBdr>
        </w:div>
        <w:div w:id="170075337">
          <w:marLeft w:val="0"/>
          <w:marRight w:val="0"/>
          <w:marTop w:val="0"/>
          <w:marBottom w:val="0"/>
          <w:divBdr>
            <w:top w:val="none" w:sz="0" w:space="0" w:color="auto"/>
            <w:left w:val="none" w:sz="0" w:space="0" w:color="auto"/>
            <w:bottom w:val="none" w:sz="0" w:space="0" w:color="auto"/>
            <w:right w:val="none" w:sz="0" w:space="0" w:color="auto"/>
          </w:divBdr>
        </w:div>
        <w:div w:id="1067220688">
          <w:marLeft w:val="0"/>
          <w:marRight w:val="0"/>
          <w:marTop w:val="0"/>
          <w:marBottom w:val="0"/>
          <w:divBdr>
            <w:top w:val="none" w:sz="0" w:space="0" w:color="auto"/>
            <w:left w:val="none" w:sz="0" w:space="0" w:color="auto"/>
            <w:bottom w:val="none" w:sz="0" w:space="0" w:color="auto"/>
            <w:right w:val="none" w:sz="0" w:space="0" w:color="auto"/>
          </w:divBdr>
        </w:div>
        <w:div w:id="563414948">
          <w:marLeft w:val="0"/>
          <w:marRight w:val="0"/>
          <w:marTop w:val="0"/>
          <w:marBottom w:val="0"/>
          <w:divBdr>
            <w:top w:val="none" w:sz="0" w:space="0" w:color="auto"/>
            <w:left w:val="none" w:sz="0" w:space="0" w:color="auto"/>
            <w:bottom w:val="none" w:sz="0" w:space="0" w:color="auto"/>
            <w:right w:val="none" w:sz="0" w:space="0" w:color="auto"/>
          </w:divBdr>
          <w:divsChild>
            <w:div w:id="162622021">
              <w:marLeft w:val="0"/>
              <w:marRight w:val="0"/>
              <w:marTop w:val="0"/>
              <w:marBottom w:val="0"/>
              <w:divBdr>
                <w:top w:val="none" w:sz="0" w:space="0" w:color="auto"/>
                <w:left w:val="none" w:sz="0" w:space="0" w:color="auto"/>
                <w:bottom w:val="none" w:sz="0" w:space="0" w:color="auto"/>
                <w:right w:val="none" w:sz="0" w:space="0" w:color="auto"/>
              </w:divBdr>
            </w:div>
            <w:div w:id="2995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0548">
      <w:bodyDiv w:val="1"/>
      <w:marLeft w:val="0"/>
      <w:marRight w:val="0"/>
      <w:marTop w:val="0"/>
      <w:marBottom w:val="0"/>
      <w:divBdr>
        <w:top w:val="none" w:sz="0" w:space="0" w:color="auto"/>
        <w:left w:val="none" w:sz="0" w:space="0" w:color="auto"/>
        <w:bottom w:val="none" w:sz="0" w:space="0" w:color="auto"/>
        <w:right w:val="none" w:sz="0" w:space="0" w:color="auto"/>
      </w:divBdr>
      <w:divsChild>
        <w:div w:id="86645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895422">
              <w:marLeft w:val="0"/>
              <w:marRight w:val="0"/>
              <w:marTop w:val="0"/>
              <w:marBottom w:val="0"/>
              <w:divBdr>
                <w:top w:val="none" w:sz="0" w:space="0" w:color="auto"/>
                <w:left w:val="none" w:sz="0" w:space="0" w:color="auto"/>
                <w:bottom w:val="none" w:sz="0" w:space="0" w:color="auto"/>
                <w:right w:val="none" w:sz="0" w:space="0" w:color="auto"/>
              </w:divBdr>
              <w:divsChild>
                <w:div w:id="369572764">
                  <w:marLeft w:val="0"/>
                  <w:marRight w:val="0"/>
                  <w:marTop w:val="0"/>
                  <w:marBottom w:val="0"/>
                  <w:divBdr>
                    <w:top w:val="none" w:sz="0" w:space="0" w:color="auto"/>
                    <w:left w:val="none" w:sz="0" w:space="0" w:color="auto"/>
                    <w:bottom w:val="none" w:sz="0" w:space="0" w:color="auto"/>
                    <w:right w:val="none" w:sz="0" w:space="0" w:color="auto"/>
                  </w:divBdr>
                  <w:divsChild>
                    <w:div w:id="1644577184">
                      <w:marLeft w:val="0"/>
                      <w:marRight w:val="0"/>
                      <w:marTop w:val="0"/>
                      <w:marBottom w:val="0"/>
                      <w:divBdr>
                        <w:top w:val="none" w:sz="0" w:space="0" w:color="auto"/>
                        <w:left w:val="none" w:sz="0" w:space="0" w:color="auto"/>
                        <w:bottom w:val="none" w:sz="0" w:space="0" w:color="auto"/>
                        <w:right w:val="none" w:sz="0" w:space="0" w:color="auto"/>
                      </w:divBdr>
                    </w:div>
                    <w:div w:id="641470309">
                      <w:marLeft w:val="0"/>
                      <w:marRight w:val="0"/>
                      <w:marTop w:val="0"/>
                      <w:marBottom w:val="0"/>
                      <w:divBdr>
                        <w:top w:val="none" w:sz="0" w:space="0" w:color="auto"/>
                        <w:left w:val="none" w:sz="0" w:space="0" w:color="auto"/>
                        <w:bottom w:val="none" w:sz="0" w:space="0" w:color="auto"/>
                        <w:right w:val="none" w:sz="0" w:space="0" w:color="auto"/>
                      </w:divBdr>
                    </w:div>
                    <w:div w:id="516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9405">
      <w:bodyDiv w:val="1"/>
      <w:marLeft w:val="0"/>
      <w:marRight w:val="0"/>
      <w:marTop w:val="0"/>
      <w:marBottom w:val="0"/>
      <w:divBdr>
        <w:top w:val="none" w:sz="0" w:space="0" w:color="auto"/>
        <w:left w:val="none" w:sz="0" w:space="0" w:color="auto"/>
        <w:bottom w:val="none" w:sz="0" w:space="0" w:color="auto"/>
        <w:right w:val="none" w:sz="0" w:space="0" w:color="auto"/>
      </w:divBdr>
    </w:div>
    <w:div w:id="617641253">
      <w:bodyDiv w:val="1"/>
      <w:marLeft w:val="0"/>
      <w:marRight w:val="0"/>
      <w:marTop w:val="0"/>
      <w:marBottom w:val="0"/>
      <w:divBdr>
        <w:top w:val="none" w:sz="0" w:space="0" w:color="auto"/>
        <w:left w:val="none" w:sz="0" w:space="0" w:color="auto"/>
        <w:bottom w:val="none" w:sz="0" w:space="0" w:color="auto"/>
        <w:right w:val="none" w:sz="0" w:space="0" w:color="auto"/>
      </w:divBdr>
    </w:div>
    <w:div w:id="662782620">
      <w:bodyDiv w:val="1"/>
      <w:marLeft w:val="0"/>
      <w:marRight w:val="0"/>
      <w:marTop w:val="0"/>
      <w:marBottom w:val="0"/>
      <w:divBdr>
        <w:top w:val="none" w:sz="0" w:space="0" w:color="auto"/>
        <w:left w:val="none" w:sz="0" w:space="0" w:color="auto"/>
        <w:bottom w:val="none" w:sz="0" w:space="0" w:color="auto"/>
        <w:right w:val="none" w:sz="0" w:space="0" w:color="auto"/>
      </w:divBdr>
      <w:divsChild>
        <w:div w:id="148944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825163">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6106">
      <w:bodyDiv w:val="1"/>
      <w:marLeft w:val="0"/>
      <w:marRight w:val="0"/>
      <w:marTop w:val="0"/>
      <w:marBottom w:val="0"/>
      <w:divBdr>
        <w:top w:val="none" w:sz="0" w:space="0" w:color="auto"/>
        <w:left w:val="none" w:sz="0" w:space="0" w:color="auto"/>
        <w:bottom w:val="none" w:sz="0" w:space="0" w:color="auto"/>
        <w:right w:val="none" w:sz="0" w:space="0" w:color="auto"/>
      </w:divBdr>
    </w:div>
    <w:div w:id="731385752">
      <w:bodyDiv w:val="1"/>
      <w:marLeft w:val="0"/>
      <w:marRight w:val="0"/>
      <w:marTop w:val="0"/>
      <w:marBottom w:val="0"/>
      <w:divBdr>
        <w:top w:val="none" w:sz="0" w:space="0" w:color="auto"/>
        <w:left w:val="none" w:sz="0" w:space="0" w:color="auto"/>
        <w:bottom w:val="none" w:sz="0" w:space="0" w:color="auto"/>
        <w:right w:val="none" w:sz="0" w:space="0" w:color="auto"/>
      </w:divBdr>
    </w:div>
    <w:div w:id="741221379">
      <w:bodyDiv w:val="1"/>
      <w:marLeft w:val="0"/>
      <w:marRight w:val="0"/>
      <w:marTop w:val="0"/>
      <w:marBottom w:val="0"/>
      <w:divBdr>
        <w:top w:val="none" w:sz="0" w:space="0" w:color="auto"/>
        <w:left w:val="none" w:sz="0" w:space="0" w:color="auto"/>
        <w:bottom w:val="none" w:sz="0" w:space="0" w:color="auto"/>
        <w:right w:val="none" w:sz="0" w:space="0" w:color="auto"/>
      </w:divBdr>
    </w:div>
    <w:div w:id="760833045">
      <w:bodyDiv w:val="1"/>
      <w:marLeft w:val="0"/>
      <w:marRight w:val="0"/>
      <w:marTop w:val="0"/>
      <w:marBottom w:val="0"/>
      <w:divBdr>
        <w:top w:val="none" w:sz="0" w:space="0" w:color="auto"/>
        <w:left w:val="none" w:sz="0" w:space="0" w:color="auto"/>
        <w:bottom w:val="none" w:sz="0" w:space="0" w:color="auto"/>
        <w:right w:val="none" w:sz="0" w:space="0" w:color="auto"/>
      </w:divBdr>
    </w:div>
    <w:div w:id="768965830">
      <w:bodyDiv w:val="1"/>
      <w:marLeft w:val="0"/>
      <w:marRight w:val="0"/>
      <w:marTop w:val="0"/>
      <w:marBottom w:val="0"/>
      <w:divBdr>
        <w:top w:val="none" w:sz="0" w:space="0" w:color="auto"/>
        <w:left w:val="none" w:sz="0" w:space="0" w:color="auto"/>
        <w:bottom w:val="none" w:sz="0" w:space="0" w:color="auto"/>
        <w:right w:val="none" w:sz="0" w:space="0" w:color="auto"/>
      </w:divBdr>
      <w:divsChild>
        <w:div w:id="136821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2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5115">
      <w:bodyDiv w:val="1"/>
      <w:marLeft w:val="0"/>
      <w:marRight w:val="0"/>
      <w:marTop w:val="0"/>
      <w:marBottom w:val="0"/>
      <w:divBdr>
        <w:top w:val="none" w:sz="0" w:space="0" w:color="auto"/>
        <w:left w:val="none" w:sz="0" w:space="0" w:color="auto"/>
        <w:bottom w:val="none" w:sz="0" w:space="0" w:color="auto"/>
        <w:right w:val="none" w:sz="0" w:space="0" w:color="auto"/>
      </w:divBdr>
    </w:div>
    <w:div w:id="872117367">
      <w:bodyDiv w:val="1"/>
      <w:marLeft w:val="0"/>
      <w:marRight w:val="0"/>
      <w:marTop w:val="0"/>
      <w:marBottom w:val="0"/>
      <w:divBdr>
        <w:top w:val="none" w:sz="0" w:space="0" w:color="auto"/>
        <w:left w:val="none" w:sz="0" w:space="0" w:color="auto"/>
        <w:bottom w:val="none" w:sz="0" w:space="0" w:color="auto"/>
        <w:right w:val="none" w:sz="0" w:space="0" w:color="auto"/>
      </w:divBdr>
    </w:div>
    <w:div w:id="926645833">
      <w:bodyDiv w:val="1"/>
      <w:marLeft w:val="0"/>
      <w:marRight w:val="0"/>
      <w:marTop w:val="0"/>
      <w:marBottom w:val="0"/>
      <w:divBdr>
        <w:top w:val="none" w:sz="0" w:space="0" w:color="auto"/>
        <w:left w:val="none" w:sz="0" w:space="0" w:color="auto"/>
        <w:bottom w:val="none" w:sz="0" w:space="0" w:color="auto"/>
        <w:right w:val="none" w:sz="0" w:space="0" w:color="auto"/>
      </w:divBdr>
      <w:divsChild>
        <w:div w:id="606890288">
          <w:marLeft w:val="0"/>
          <w:marRight w:val="0"/>
          <w:marTop w:val="0"/>
          <w:marBottom w:val="0"/>
          <w:divBdr>
            <w:top w:val="none" w:sz="0" w:space="0" w:color="auto"/>
            <w:left w:val="none" w:sz="0" w:space="0" w:color="auto"/>
            <w:bottom w:val="none" w:sz="0" w:space="0" w:color="auto"/>
            <w:right w:val="none" w:sz="0" w:space="0" w:color="auto"/>
          </w:divBdr>
        </w:div>
        <w:div w:id="1882277404">
          <w:marLeft w:val="0"/>
          <w:marRight w:val="0"/>
          <w:marTop w:val="0"/>
          <w:marBottom w:val="0"/>
          <w:divBdr>
            <w:top w:val="none" w:sz="0" w:space="0" w:color="auto"/>
            <w:left w:val="none" w:sz="0" w:space="0" w:color="auto"/>
            <w:bottom w:val="none" w:sz="0" w:space="0" w:color="auto"/>
            <w:right w:val="none" w:sz="0" w:space="0" w:color="auto"/>
          </w:divBdr>
        </w:div>
        <w:div w:id="869412103">
          <w:marLeft w:val="0"/>
          <w:marRight w:val="0"/>
          <w:marTop w:val="0"/>
          <w:marBottom w:val="0"/>
          <w:divBdr>
            <w:top w:val="none" w:sz="0" w:space="0" w:color="auto"/>
            <w:left w:val="none" w:sz="0" w:space="0" w:color="auto"/>
            <w:bottom w:val="none" w:sz="0" w:space="0" w:color="auto"/>
            <w:right w:val="none" w:sz="0" w:space="0" w:color="auto"/>
          </w:divBdr>
        </w:div>
        <w:div w:id="31346843">
          <w:marLeft w:val="0"/>
          <w:marRight w:val="0"/>
          <w:marTop w:val="0"/>
          <w:marBottom w:val="0"/>
          <w:divBdr>
            <w:top w:val="none" w:sz="0" w:space="0" w:color="auto"/>
            <w:left w:val="none" w:sz="0" w:space="0" w:color="auto"/>
            <w:bottom w:val="none" w:sz="0" w:space="0" w:color="auto"/>
            <w:right w:val="none" w:sz="0" w:space="0" w:color="auto"/>
          </w:divBdr>
        </w:div>
        <w:div w:id="1888909264">
          <w:marLeft w:val="0"/>
          <w:marRight w:val="0"/>
          <w:marTop w:val="0"/>
          <w:marBottom w:val="0"/>
          <w:divBdr>
            <w:top w:val="none" w:sz="0" w:space="0" w:color="auto"/>
            <w:left w:val="none" w:sz="0" w:space="0" w:color="auto"/>
            <w:bottom w:val="none" w:sz="0" w:space="0" w:color="auto"/>
            <w:right w:val="none" w:sz="0" w:space="0" w:color="auto"/>
          </w:divBdr>
        </w:div>
        <w:div w:id="625888419">
          <w:marLeft w:val="0"/>
          <w:marRight w:val="0"/>
          <w:marTop w:val="0"/>
          <w:marBottom w:val="0"/>
          <w:divBdr>
            <w:top w:val="none" w:sz="0" w:space="0" w:color="auto"/>
            <w:left w:val="none" w:sz="0" w:space="0" w:color="auto"/>
            <w:bottom w:val="none" w:sz="0" w:space="0" w:color="auto"/>
            <w:right w:val="none" w:sz="0" w:space="0" w:color="auto"/>
          </w:divBdr>
        </w:div>
        <w:div w:id="745414818">
          <w:marLeft w:val="0"/>
          <w:marRight w:val="0"/>
          <w:marTop w:val="0"/>
          <w:marBottom w:val="0"/>
          <w:divBdr>
            <w:top w:val="none" w:sz="0" w:space="0" w:color="auto"/>
            <w:left w:val="none" w:sz="0" w:space="0" w:color="auto"/>
            <w:bottom w:val="none" w:sz="0" w:space="0" w:color="auto"/>
            <w:right w:val="none" w:sz="0" w:space="0" w:color="auto"/>
          </w:divBdr>
        </w:div>
        <w:div w:id="1248727993">
          <w:marLeft w:val="0"/>
          <w:marRight w:val="0"/>
          <w:marTop w:val="0"/>
          <w:marBottom w:val="0"/>
          <w:divBdr>
            <w:top w:val="none" w:sz="0" w:space="0" w:color="auto"/>
            <w:left w:val="none" w:sz="0" w:space="0" w:color="auto"/>
            <w:bottom w:val="none" w:sz="0" w:space="0" w:color="auto"/>
            <w:right w:val="none" w:sz="0" w:space="0" w:color="auto"/>
          </w:divBdr>
          <w:divsChild>
            <w:div w:id="1889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2056">
      <w:bodyDiv w:val="1"/>
      <w:marLeft w:val="0"/>
      <w:marRight w:val="0"/>
      <w:marTop w:val="0"/>
      <w:marBottom w:val="0"/>
      <w:divBdr>
        <w:top w:val="none" w:sz="0" w:space="0" w:color="auto"/>
        <w:left w:val="none" w:sz="0" w:space="0" w:color="auto"/>
        <w:bottom w:val="none" w:sz="0" w:space="0" w:color="auto"/>
        <w:right w:val="none" w:sz="0" w:space="0" w:color="auto"/>
      </w:divBdr>
      <w:divsChild>
        <w:div w:id="109445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09043">
              <w:marLeft w:val="0"/>
              <w:marRight w:val="0"/>
              <w:marTop w:val="0"/>
              <w:marBottom w:val="0"/>
              <w:divBdr>
                <w:top w:val="none" w:sz="0" w:space="0" w:color="auto"/>
                <w:left w:val="none" w:sz="0" w:space="0" w:color="auto"/>
                <w:bottom w:val="none" w:sz="0" w:space="0" w:color="auto"/>
                <w:right w:val="none" w:sz="0" w:space="0" w:color="auto"/>
              </w:divBdr>
              <w:divsChild>
                <w:div w:id="59058681">
                  <w:marLeft w:val="0"/>
                  <w:marRight w:val="0"/>
                  <w:marTop w:val="0"/>
                  <w:marBottom w:val="0"/>
                  <w:divBdr>
                    <w:top w:val="none" w:sz="0" w:space="0" w:color="auto"/>
                    <w:left w:val="none" w:sz="0" w:space="0" w:color="auto"/>
                    <w:bottom w:val="none" w:sz="0" w:space="0" w:color="auto"/>
                    <w:right w:val="none" w:sz="0" w:space="0" w:color="auto"/>
                  </w:divBdr>
                  <w:divsChild>
                    <w:div w:id="828903532">
                      <w:marLeft w:val="0"/>
                      <w:marRight w:val="0"/>
                      <w:marTop w:val="0"/>
                      <w:marBottom w:val="0"/>
                      <w:divBdr>
                        <w:top w:val="none" w:sz="0" w:space="0" w:color="auto"/>
                        <w:left w:val="none" w:sz="0" w:space="0" w:color="auto"/>
                        <w:bottom w:val="none" w:sz="0" w:space="0" w:color="auto"/>
                        <w:right w:val="none" w:sz="0" w:space="0" w:color="auto"/>
                      </w:divBdr>
                      <w:divsChild>
                        <w:div w:id="864903203">
                          <w:marLeft w:val="0"/>
                          <w:marRight w:val="0"/>
                          <w:marTop w:val="0"/>
                          <w:marBottom w:val="0"/>
                          <w:divBdr>
                            <w:top w:val="none" w:sz="0" w:space="0" w:color="auto"/>
                            <w:left w:val="none" w:sz="0" w:space="0" w:color="auto"/>
                            <w:bottom w:val="none" w:sz="0" w:space="0" w:color="auto"/>
                            <w:right w:val="none" w:sz="0" w:space="0" w:color="auto"/>
                          </w:divBdr>
                          <w:divsChild>
                            <w:div w:id="2057507162">
                              <w:marLeft w:val="0"/>
                              <w:marRight w:val="0"/>
                              <w:marTop w:val="0"/>
                              <w:marBottom w:val="0"/>
                              <w:divBdr>
                                <w:top w:val="none" w:sz="0" w:space="0" w:color="auto"/>
                                <w:left w:val="none" w:sz="0" w:space="0" w:color="auto"/>
                                <w:bottom w:val="none" w:sz="0" w:space="0" w:color="auto"/>
                                <w:right w:val="none" w:sz="0" w:space="0" w:color="auto"/>
                              </w:divBdr>
                            </w:div>
                            <w:div w:id="11519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738723">
      <w:bodyDiv w:val="1"/>
      <w:marLeft w:val="0"/>
      <w:marRight w:val="0"/>
      <w:marTop w:val="0"/>
      <w:marBottom w:val="0"/>
      <w:divBdr>
        <w:top w:val="none" w:sz="0" w:space="0" w:color="auto"/>
        <w:left w:val="none" w:sz="0" w:space="0" w:color="auto"/>
        <w:bottom w:val="none" w:sz="0" w:space="0" w:color="auto"/>
        <w:right w:val="none" w:sz="0" w:space="0" w:color="auto"/>
      </w:divBdr>
      <w:divsChild>
        <w:div w:id="2081363772">
          <w:marLeft w:val="0"/>
          <w:marRight w:val="0"/>
          <w:marTop w:val="0"/>
          <w:marBottom w:val="0"/>
          <w:divBdr>
            <w:top w:val="none" w:sz="0" w:space="0" w:color="auto"/>
            <w:left w:val="none" w:sz="0" w:space="0" w:color="auto"/>
            <w:bottom w:val="none" w:sz="0" w:space="0" w:color="auto"/>
            <w:right w:val="none" w:sz="0" w:space="0" w:color="auto"/>
          </w:divBdr>
        </w:div>
        <w:div w:id="1645498840">
          <w:marLeft w:val="0"/>
          <w:marRight w:val="0"/>
          <w:marTop w:val="0"/>
          <w:marBottom w:val="0"/>
          <w:divBdr>
            <w:top w:val="none" w:sz="0" w:space="0" w:color="auto"/>
            <w:left w:val="none" w:sz="0" w:space="0" w:color="auto"/>
            <w:bottom w:val="none" w:sz="0" w:space="0" w:color="auto"/>
            <w:right w:val="none" w:sz="0" w:space="0" w:color="auto"/>
          </w:divBdr>
        </w:div>
        <w:div w:id="1615097280">
          <w:marLeft w:val="0"/>
          <w:marRight w:val="0"/>
          <w:marTop w:val="0"/>
          <w:marBottom w:val="0"/>
          <w:divBdr>
            <w:top w:val="none" w:sz="0" w:space="0" w:color="auto"/>
            <w:left w:val="none" w:sz="0" w:space="0" w:color="auto"/>
            <w:bottom w:val="none" w:sz="0" w:space="0" w:color="auto"/>
            <w:right w:val="none" w:sz="0" w:space="0" w:color="auto"/>
          </w:divBdr>
        </w:div>
        <w:div w:id="354237839">
          <w:marLeft w:val="0"/>
          <w:marRight w:val="0"/>
          <w:marTop w:val="0"/>
          <w:marBottom w:val="0"/>
          <w:divBdr>
            <w:top w:val="none" w:sz="0" w:space="0" w:color="auto"/>
            <w:left w:val="none" w:sz="0" w:space="0" w:color="auto"/>
            <w:bottom w:val="none" w:sz="0" w:space="0" w:color="auto"/>
            <w:right w:val="none" w:sz="0" w:space="0" w:color="auto"/>
          </w:divBdr>
        </w:div>
        <w:div w:id="909995712">
          <w:marLeft w:val="0"/>
          <w:marRight w:val="0"/>
          <w:marTop w:val="0"/>
          <w:marBottom w:val="0"/>
          <w:divBdr>
            <w:top w:val="none" w:sz="0" w:space="0" w:color="auto"/>
            <w:left w:val="none" w:sz="0" w:space="0" w:color="auto"/>
            <w:bottom w:val="none" w:sz="0" w:space="0" w:color="auto"/>
            <w:right w:val="none" w:sz="0" w:space="0" w:color="auto"/>
          </w:divBdr>
        </w:div>
        <w:div w:id="1934896320">
          <w:marLeft w:val="0"/>
          <w:marRight w:val="0"/>
          <w:marTop w:val="0"/>
          <w:marBottom w:val="0"/>
          <w:divBdr>
            <w:top w:val="none" w:sz="0" w:space="0" w:color="auto"/>
            <w:left w:val="none" w:sz="0" w:space="0" w:color="auto"/>
            <w:bottom w:val="none" w:sz="0" w:space="0" w:color="auto"/>
            <w:right w:val="none" w:sz="0" w:space="0" w:color="auto"/>
          </w:divBdr>
        </w:div>
        <w:div w:id="1361470142">
          <w:marLeft w:val="0"/>
          <w:marRight w:val="0"/>
          <w:marTop w:val="0"/>
          <w:marBottom w:val="0"/>
          <w:divBdr>
            <w:top w:val="none" w:sz="0" w:space="0" w:color="auto"/>
            <w:left w:val="none" w:sz="0" w:space="0" w:color="auto"/>
            <w:bottom w:val="none" w:sz="0" w:space="0" w:color="auto"/>
            <w:right w:val="none" w:sz="0" w:space="0" w:color="auto"/>
          </w:divBdr>
        </w:div>
        <w:div w:id="1041586894">
          <w:marLeft w:val="0"/>
          <w:marRight w:val="0"/>
          <w:marTop w:val="0"/>
          <w:marBottom w:val="0"/>
          <w:divBdr>
            <w:top w:val="none" w:sz="0" w:space="0" w:color="auto"/>
            <w:left w:val="none" w:sz="0" w:space="0" w:color="auto"/>
            <w:bottom w:val="none" w:sz="0" w:space="0" w:color="auto"/>
            <w:right w:val="none" w:sz="0" w:space="0" w:color="auto"/>
          </w:divBdr>
        </w:div>
      </w:divsChild>
    </w:div>
    <w:div w:id="958995841">
      <w:bodyDiv w:val="1"/>
      <w:marLeft w:val="0"/>
      <w:marRight w:val="0"/>
      <w:marTop w:val="0"/>
      <w:marBottom w:val="0"/>
      <w:divBdr>
        <w:top w:val="none" w:sz="0" w:space="0" w:color="auto"/>
        <w:left w:val="none" w:sz="0" w:space="0" w:color="auto"/>
        <w:bottom w:val="none" w:sz="0" w:space="0" w:color="auto"/>
        <w:right w:val="none" w:sz="0" w:space="0" w:color="auto"/>
      </w:divBdr>
    </w:div>
    <w:div w:id="966617298">
      <w:bodyDiv w:val="1"/>
      <w:marLeft w:val="0"/>
      <w:marRight w:val="0"/>
      <w:marTop w:val="0"/>
      <w:marBottom w:val="0"/>
      <w:divBdr>
        <w:top w:val="none" w:sz="0" w:space="0" w:color="auto"/>
        <w:left w:val="none" w:sz="0" w:space="0" w:color="auto"/>
        <w:bottom w:val="none" w:sz="0" w:space="0" w:color="auto"/>
        <w:right w:val="none" w:sz="0" w:space="0" w:color="auto"/>
      </w:divBdr>
      <w:divsChild>
        <w:div w:id="396639">
          <w:marLeft w:val="0"/>
          <w:marRight w:val="0"/>
          <w:marTop w:val="0"/>
          <w:marBottom w:val="0"/>
          <w:divBdr>
            <w:top w:val="none" w:sz="0" w:space="0" w:color="auto"/>
            <w:left w:val="none" w:sz="0" w:space="0" w:color="auto"/>
            <w:bottom w:val="none" w:sz="0" w:space="0" w:color="auto"/>
            <w:right w:val="none" w:sz="0" w:space="0" w:color="auto"/>
          </w:divBdr>
        </w:div>
        <w:div w:id="1959754895">
          <w:marLeft w:val="0"/>
          <w:marRight w:val="0"/>
          <w:marTop w:val="0"/>
          <w:marBottom w:val="0"/>
          <w:divBdr>
            <w:top w:val="none" w:sz="0" w:space="0" w:color="auto"/>
            <w:left w:val="none" w:sz="0" w:space="0" w:color="auto"/>
            <w:bottom w:val="none" w:sz="0" w:space="0" w:color="auto"/>
            <w:right w:val="none" w:sz="0" w:space="0" w:color="auto"/>
          </w:divBdr>
        </w:div>
      </w:divsChild>
    </w:div>
    <w:div w:id="968826873">
      <w:bodyDiv w:val="1"/>
      <w:marLeft w:val="0"/>
      <w:marRight w:val="0"/>
      <w:marTop w:val="0"/>
      <w:marBottom w:val="0"/>
      <w:divBdr>
        <w:top w:val="none" w:sz="0" w:space="0" w:color="auto"/>
        <w:left w:val="none" w:sz="0" w:space="0" w:color="auto"/>
        <w:bottom w:val="none" w:sz="0" w:space="0" w:color="auto"/>
        <w:right w:val="none" w:sz="0" w:space="0" w:color="auto"/>
      </w:divBdr>
      <w:divsChild>
        <w:div w:id="1618173269">
          <w:marLeft w:val="0"/>
          <w:marRight w:val="0"/>
          <w:marTop w:val="0"/>
          <w:marBottom w:val="0"/>
          <w:divBdr>
            <w:top w:val="none" w:sz="0" w:space="0" w:color="auto"/>
            <w:left w:val="none" w:sz="0" w:space="0" w:color="auto"/>
            <w:bottom w:val="none" w:sz="0" w:space="0" w:color="auto"/>
            <w:right w:val="none" w:sz="0" w:space="0" w:color="auto"/>
          </w:divBdr>
        </w:div>
        <w:div w:id="429816925">
          <w:marLeft w:val="0"/>
          <w:marRight w:val="0"/>
          <w:marTop w:val="0"/>
          <w:marBottom w:val="0"/>
          <w:divBdr>
            <w:top w:val="none" w:sz="0" w:space="0" w:color="auto"/>
            <w:left w:val="none" w:sz="0" w:space="0" w:color="auto"/>
            <w:bottom w:val="none" w:sz="0" w:space="0" w:color="auto"/>
            <w:right w:val="none" w:sz="0" w:space="0" w:color="auto"/>
          </w:divBdr>
        </w:div>
      </w:divsChild>
    </w:div>
    <w:div w:id="971911526">
      <w:bodyDiv w:val="1"/>
      <w:marLeft w:val="0"/>
      <w:marRight w:val="0"/>
      <w:marTop w:val="0"/>
      <w:marBottom w:val="0"/>
      <w:divBdr>
        <w:top w:val="none" w:sz="0" w:space="0" w:color="auto"/>
        <w:left w:val="none" w:sz="0" w:space="0" w:color="auto"/>
        <w:bottom w:val="none" w:sz="0" w:space="0" w:color="auto"/>
        <w:right w:val="none" w:sz="0" w:space="0" w:color="auto"/>
      </w:divBdr>
    </w:div>
    <w:div w:id="1007638781">
      <w:bodyDiv w:val="1"/>
      <w:marLeft w:val="0"/>
      <w:marRight w:val="0"/>
      <w:marTop w:val="0"/>
      <w:marBottom w:val="0"/>
      <w:divBdr>
        <w:top w:val="none" w:sz="0" w:space="0" w:color="auto"/>
        <w:left w:val="none" w:sz="0" w:space="0" w:color="auto"/>
        <w:bottom w:val="none" w:sz="0" w:space="0" w:color="auto"/>
        <w:right w:val="none" w:sz="0" w:space="0" w:color="auto"/>
      </w:divBdr>
    </w:div>
    <w:div w:id="1058237394">
      <w:bodyDiv w:val="1"/>
      <w:marLeft w:val="0"/>
      <w:marRight w:val="0"/>
      <w:marTop w:val="0"/>
      <w:marBottom w:val="0"/>
      <w:divBdr>
        <w:top w:val="none" w:sz="0" w:space="0" w:color="auto"/>
        <w:left w:val="none" w:sz="0" w:space="0" w:color="auto"/>
        <w:bottom w:val="none" w:sz="0" w:space="0" w:color="auto"/>
        <w:right w:val="none" w:sz="0" w:space="0" w:color="auto"/>
      </w:divBdr>
      <w:divsChild>
        <w:div w:id="1831172543">
          <w:marLeft w:val="0"/>
          <w:marRight w:val="0"/>
          <w:marTop w:val="0"/>
          <w:marBottom w:val="0"/>
          <w:divBdr>
            <w:top w:val="none" w:sz="0" w:space="0" w:color="auto"/>
            <w:left w:val="none" w:sz="0" w:space="0" w:color="auto"/>
            <w:bottom w:val="none" w:sz="0" w:space="0" w:color="auto"/>
            <w:right w:val="none" w:sz="0" w:space="0" w:color="auto"/>
          </w:divBdr>
        </w:div>
        <w:div w:id="1231690880">
          <w:marLeft w:val="0"/>
          <w:marRight w:val="0"/>
          <w:marTop w:val="0"/>
          <w:marBottom w:val="0"/>
          <w:divBdr>
            <w:top w:val="none" w:sz="0" w:space="0" w:color="auto"/>
            <w:left w:val="none" w:sz="0" w:space="0" w:color="auto"/>
            <w:bottom w:val="none" w:sz="0" w:space="0" w:color="auto"/>
            <w:right w:val="none" w:sz="0" w:space="0" w:color="auto"/>
          </w:divBdr>
        </w:div>
        <w:div w:id="2021808689">
          <w:marLeft w:val="0"/>
          <w:marRight w:val="0"/>
          <w:marTop w:val="0"/>
          <w:marBottom w:val="0"/>
          <w:divBdr>
            <w:top w:val="none" w:sz="0" w:space="0" w:color="auto"/>
            <w:left w:val="none" w:sz="0" w:space="0" w:color="auto"/>
            <w:bottom w:val="none" w:sz="0" w:space="0" w:color="auto"/>
            <w:right w:val="none" w:sz="0" w:space="0" w:color="auto"/>
          </w:divBdr>
        </w:div>
      </w:divsChild>
    </w:div>
    <w:div w:id="1082533261">
      <w:bodyDiv w:val="1"/>
      <w:marLeft w:val="0"/>
      <w:marRight w:val="0"/>
      <w:marTop w:val="0"/>
      <w:marBottom w:val="0"/>
      <w:divBdr>
        <w:top w:val="none" w:sz="0" w:space="0" w:color="auto"/>
        <w:left w:val="none" w:sz="0" w:space="0" w:color="auto"/>
        <w:bottom w:val="none" w:sz="0" w:space="0" w:color="auto"/>
        <w:right w:val="none" w:sz="0" w:space="0" w:color="auto"/>
      </w:divBdr>
    </w:div>
    <w:div w:id="1083841436">
      <w:bodyDiv w:val="1"/>
      <w:marLeft w:val="0"/>
      <w:marRight w:val="0"/>
      <w:marTop w:val="0"/>
      <w:marBottom w:val="0"/>
      <w:divBdr>
        <w:top w:val="none" w:sz="0" w:space="0" w:color="auto"/>
        <w:left w:val="none" w:sz="0" w:space="0" w:color="auto"/>
        <w:bottom w:val="none" w:sz="0" w:space="0" w:color="auto"/>
        <w:right w:val="none" w:sz="0" w:space="0" w:color="auto"/>
      </w:divBdr>
      <w:divsChild>
        <w:div w:id="18584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616202">
              <w:marLeft w:val="0"/>
              <w:marRight w:val="0"/>
              <w:marTop w:val="0"/>
              <w:marBottom w:val="0"/>
              <w:divBdr>
                <w:top w:val="none" w:sz="0" w:space="0" w:color="auto"/>
                <w:left w:val="none" w:sz="0" w:space="0" w:color="auto"/>
                <w:bottom w:val="none" w:sz="0" w:space="0" w:color="auto"/>
                <w:right w:val="none" w:sz="0" w:space="0" w:color="auto"/>
              </w:divBdr>
              <w:divsChild>
                <w:div w:id="190251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9226">
                      <w:marLeft w:val="0"/>
                      <w:marRight w:val="0"/>
                      <w:marTop w:val="0"/>
                      <w:marBottom w:val="0"/>
                      <w:divBdr>
                        <w:top w:val="none" w:sz="0" w:space="0" w:color="auto"/>
                        <w:left w:val="none" w:sz="0" w:space="0" w:color="auto"/>
                        <w:bottom w:val="none" w:sz="0" w:space="0" w:color="auto"/>
                        <w:right w:val="none" w:sz="0" w:space="0" w:color="auto"/>
                      </w:divBdr>
                      <w:divsChild>
                        <w:div w:id="1849366568">
                          <w:marLeft w:val="0"/>
                          <w:marRight w:val="0"/>
                          <w:marTop w:val="0"/>
                          <w:marBottom w:val="0"/>
                          <w:divBdr>
                            <w:top w:val="none" w:sz="0" w:space="0" w:color="auto"/>
                            <w:left w:val="none" w:sz="0" w:space="0" w:color="auto"/>
                            <w:bottom w:val="none" w:sz="0" w:space="0" w:color="auto"/>
                            <w:right w:val="none" w:sz="0" w:space="0" w:color="auto"/>
                          </w:divBdr>
                          <w:divsChild>
                            <w:div w:id="280066877">
                              <w:marLeft w:val="0"/>
                              <w:marRight w:val="0"/>
                              <w:marTop w:val="0"/>
                              <w:marBottom w:val="0"/>
                              <w:divBdr>
                                <w:top w:val="none" w:sz="0" w:space="0" w:color="auto"/>
                                <w:left w:val="none" w:sz="0" w:space="0" w:color="auto"/>
                                <w:bottom w:val="none" w:sz="0" w:space="0" w:color="auto"/>
                                <w:right w:val="none" w:sz="0" w:space="0" w:color="auto"/>
                              </w:divBdr>
                              <w:divsChild>
                                <w:div w:id="17355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48268">
      <w:bodyDiv w:val="1"/>
      <w:marLeft w:val="0"/>
      <w:marRight w:val="0"/>
      <w:marTop w:val="0"/>
      <w:marBottom w:val="0"/>
      <w:divBdr>
        <w:top w:val="none" w:sz="0" w:space="0" w:color="auto"/>
        <w:left w:val="none" w:sz="0" w:space="0" w:color="auto"/>
        <w:bottom w:val="none" w:sz="0" w:space="0" w:color="auto"/>
        <w:right w:val="none" w:sz="0" w:space="0" w:color="auto"/>
      </w:divBdr>
      <w:divsChild>
        <w:div w:id="203715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72808">
              <w:marLeft w:val="0"/>
              <w:marRight w:val="0"/>
              <w:marTop w:val="0"/>
              <w:marBottom w:val="0"/>
              <w:divBdr>
                <w:top w:val="none" w:sz="0" w:space="0" w:color="auto"/>
                <w:left w:val="none" w:sz="0" w:space="0" w:color="auto"/>
                <w:bottom w:val="none" w:sz="0" w:space="0" w:color="auto"/>
                <w:right w:val="none" w:sz="0" w:space="0" w:color="auto"/>
              </w:divBdr>
              <w:divsChild>
                <w:div w:id="15860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8336">
      <w:bodyDiv w:val="1"/>
      <w:marLeft w:val="0"/>
      <w:marRight w:val="0"/>
      <w:marTop w:val="0"/>
      <w:marBottom w:val="0"/>
      <w:divBdr>
        <w:top w:val="none" w:sz="0" w:space="0" w:color="auto"/>
        <w:left w:val="none" w:sz="0" w:space="0" w:color="auto"/>
        <w:bottom w:val="none" w:sz="0" w:space="0" w:color="auto"/>
        <w:right w:val="none" w:sz="0" w:space="0" w:color="auto"/>
      </w:divBdr>
    </w:div>
    <w:div w:id="1243175397">
      <w:bodyDiv w:val="1"/>
      <w:marLeft w:val="0"/>
      <w:marRight w:val="0"/>
      <w:marTop w:val="0"/>
      <w:marBottom w:val="0"/>
      <w:divBdr>
        <w:top w:val="none" w:sz="0" w:space="0" w:color="auto"/>
        <w:left w:val="none" w:sz="0" w:space="0" w:color="auto"/>
        <w:bottom w:val="none" w:sz="0" w:space="0" w:color="auto"/>
        <w:right w:val="none" w:sz="0" w:space="0" w:color="auto"/>
      </w:divBdr>
    </w:div>
    <w:div w:id="1328748040">
      <w:bodyDiv w:val="1"/>
      <w:marLeft w:val="0"/>
      <w:marRight w:val="0"/>
      <w:marTop w:val="0"/>
      <w:marBottom w:val="0"/>
      <w:divBdr>
        <w:top w:val="none" w:sz="0" w:space="0" w:color="auto"/>
        <w:left w:val="none" w:sz="0" w:space="0" w:color="auto"/>
        <w:bottom w:val="none" w:sz="0" w:space="0" w:color="auto"/>
        <w:right w:val="none" w:sz="0" w:space="0" w:color="auto"/>
      </w:divBdr>
      <w:divsChild>
        <w:div w:id="1706178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429274">
              <w:marLeft w:val="0"/>
              <w:marRight w:val="0"/>
              <w:marTop w:val="0"/>
              <w:marBottom w:val="0"/>
              <w:divBdr>
                <w:top w:val="none" w:sz="0" w:space="0" w:color="auto"/>
                <w:left w:val="none" w:sz="0" w:space="0" w:color="auto"/>
                <w:bottom w:val="none" w:sz="0" w:space="0" w:color="auto"/>
                <w:right w:val="none" w:sz="0" w:space="0" w:color="auto"/>
              </w:divBdr>
              <w:divsChild>
                <w:div w:id="1465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2132">
      <w:bodyDiv w:val="1"/>
      <w:marLeft w:val="0"/>
      <w:marRight w:val="0"/>
      <w:marTop w:val="0"/>
      <w:marBottom w:val="0"/>
      <w:divBdr>
        <w:top w:val="none" w:sz="0" w:space="0" w:color="auto"/>
        <w:left w:val="none" w:sz="0" w:space="0" w:color="auto"/>
        <w:bottom w:val="none" w:sz="0" w:space="0" w:color="auto"/>
        <w:right w:val="none" w:sz="0" w:space="0" w:color="auto"/>
      </w:divBdr>
      <w:divsChild>
        <w:div w:id="932980609">
          <w:marLeft w:val="0"/>
          <w:marRight w:val="0"/>
          <w:marTop w:val="0"/>
          <w:marBottom w:val="0"/>
          <w:divBdr>
            <w:top w:val="none" w:sz="0" w:space="0" w:color="auto"/>
            <w:left w:val="none" w:sz="0" w:space="0" w:color="auto"/>
            <w:bottom w:val="none" w:sz="0" w:space="0" w:color="auto"/>
            <w:right w:val="none" w:sz="0" w:space="0" w:color="auto"/>
          </w:divBdr>
        </w:div>
        <w:div w:id="637150424">
          <w:marLeft w:val="0"/>
          <w:marRight w:val="0"/>
          <w:marTop w:val="0"/>
          <w:marBottom w:val="0"/>
          <w:divBdr>
            <w:top w:val="none" w:sz="0" w:space="0" w:color="auto"/>
            <w:left w:val="none" w:sz="0" w:space="0" w:color="auto"/>
            <w:bottom w:val="none" w:sz="0" w:space="0" w:color="auto"/>
            <w:right w:val="none" w:sz="0" w:space="0" w:color="auto"/>
          </w:divBdr>
        </w:div>
        <w:div w:id="27730390">
          <w:marLeft w:val="0"/>
          <w:marRight w:val="0"/>
          <w:marTop w:val="0"/>
          <w:marBottom w:val="0"/>
          <w:divBdr>
            <w:top w:val="none" w:sz="0" w:space="0" w:color="auto"/>
            <w:left w:val="none" w:sz="0" w:space="0" w:color="auto"/>
            <w:bottom w:val="none" w:sz="0" w:space="0" w:color="auto"/>
            <w:right w:val="none" w:sz="0" w:space="0" w:color="auto"/>
          </w:divBdr>
        </w:div>
        <w:div w:id="689374090">
          <w:marLeft w:val="0"/>
          <w:marRight w:val="0"/>
          <w:marTop w:val="0"/>
          <w:marBottom w:val="0"/>
          <w:divBdr>
            <w:top w:val="none" w:sz="0" w:space="0" w:color="auto"/>
            <w:left w:val="none" w:sz="0" w:space="0" w:color="auto"/>
            <w:bottom w:val="none" w:sz="0" w:space="0" w:color="auto"/>
            <w:right w:val="none" w:sz="0" w:space="0" w:color="auto"/>
          </w:divBdr>
        </w:div>
      </w:divsChild>
    </w:div>
    <w:div w:id="1452943038">
      <w:bodyDiv w:val="1"/>
      <w:marLeft w:val="0"/>
      <w:marRight w:val="0"/>
      <w:marTop w:val="0"/>
      <w:marBottom w:val="0"/>
      <w:divBdr>
        <w:top w:val="none" w:sz="0" w:space="0" w:color="auto"/>
        <w:left w:val="none" w:sz="0" w:space="0" w:color="auto"/>
        <w:bottom w:val="none" w:sz="0" w:space="0" w:color="auto"/>
        <w:right w:val="none" w:sz="0" w:space="0" w:color="auto"/>
      </w:divBdr>
    </w:div>
    <w:div w:id="1461335523">
      <w:bodyDiv w:val="1"/>
      <w:marLeft w:val="0"/>
      <w:marRight w:val="0"/>
      <w:marTop w:val="0"/>
      <w:marBottom w:val="0"/>
      <w:divBdr>
        <w:top w:val="none" w:sz="0" w:space="0" w:color="auto"/>
        <w:left w:val="none" w:sz="0" w:space="0" w:color="auto"/>
        <w:bottom w:val="none" w:sz="0" w:space="0" w:color="auto"/>
        <w:right w:val="none" w:sz="0" w:space="0" w:color="auto"/>
      </w:divBdr>
      <w:divsChild>
        <w:div w:id="157223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37972">
              <w:marLeft w:val="0"/>
              <w:marRight w:val="0"/>
              <w:marTop w:val="0"/>
              <w:marBottom w:val="0"/>
              <w:divBdr>
                <w:top w:val="none" w:sz="0" w:space="0" w:color="auto"/>
                <w:left w:val="none" w:sz="0" w:space="0" w:color="auto"/>
                <w:bottom w:val="none" w:sz="0" w:space="0" w:color="auto"/>
                <w:right w:val="none" w:sz="0" w:space="0" w:color="auto"/>
              </w:divBdr>
              <w:divsChild>
                <w:div w:id="674379795">
                  <w:marLeft w:val="0"/>
                  <w:marRight w:val="0"/>
                  <w:marTop w:val="0"/>
                  <w:marBottom w:val="0"/>
                  <w:divBdr>
                    <w:top w:val="none" w:sz="0" w:space="0" w:color="auto"/>
                    <w:left w:val="none" w:sz="0" w:space="0" w:color="auto"/>
                    <w:bottom w:val="none" w:sz="0" w:space="0" w:color="auto"/>
                    <w:right w:val="none" w:sz="0" w:space="0" w:color="auto"/>
                  </w:divBdr>
                  <w:divsChild>
                    <w:div w:id="163977379">
                      <w:marLeft w:val="0"/>
                      <w:marRight w:val="0"/>
                      <w:marTop w:val="0"/>
                      <w:marBottom w:val="0"/>
                      <w:divBdr>
                        <w:top w:val="none" w:sz="0" w:space="0" w:color="auto"/>
                        <w:left w:val="none" w:sz="0" w:space="0" w:color="auto"/>
                        <w:bottom w:val="none" w:sz="0" w:space="0" w:color="auto"/>
                        <w:right w:val="none" w:sz="0" w:space="0" w:color="auto"/>
                      </w:divBdr>
                      <w:divsChild>
                        <w:div w:id="961424390">
                          <w:marLeft w:val="0"/>
                          <w:marRight w:val="0"/>
                          <w:marTop w:val="0"/>
                          <w:marBottom w:val="0"/>
                          <w:divBdr>
                            <w:top w:val="none" w:sz="0" w:space="0" w:color="auto"/>
                            <w:left w:val="none" w:sz="0" w:space="0" w:color="auto"/>
                            <w:bottom w:val="none" w:sz="0" w:space="0" w:color="auto"/>
                            <w:right w:val="none" w:sz="0" w:space="0" w:color="auto"/>
                          </w:divBdr>
                          <w:divsChild>
                            <w:div w:id="716707543">
                              <w:marLeft w:val="0"/>
                              <w:marRight w:val="0"/>
                              <w:marTop w:val="0"/>
                              <w:marBottom w:val="0"/>
                              <w:divBdr>
                                <w:top w:val="none" w:sz="0" w:space="0" w:color="auto"/>
                                <w:left w:val="none" w:sz="0" w:space="0" w:color="auto"/>
                                <w:bottom w:val="none" w:sz="0" w:space="0" w:color="auto"/>
                                <w:right w:val="none" w:sz="0" w:space="0" w:color="auto"/>
                              </w:divBdr>
                              <w:divsChild>
                                <w:div w:id="1821726187">
                                  <w:marLeft w:val="0"/>
                                  <w:marRight w:val="0"/>
                                  <w:marTop w:val="0"/>
                                  <w:marBottom w:val="0"/>
                                  <w:divBdr>
                                    <w:top w:val="none" w:sz="0" w:space="0" w:color="auto"/>
                                    <w:left w:val="none" w:sz="0" w:space="0" w:color="auto"/>
                                    <w:bottom w:val="none" w:sz="0" w:space="0" w:color="auto"/>
                                    <w:right w:val="none" w:sz="0" w:space="0" w:color="auto"/>
                                  </w:divBdr>
                                  <w:divsChild>
                                    <w:div w:id="20258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81330">
      <w:bodyDiv w:val="1"/>
      <w:marLeft w:val="0"/>
      <w:marRight w:val="0"/>
      <w:marTop w:val="0"/>
      <w:marBottom w:val="0"/>
      <w:divBdr>
        <w:top w:val="none" w:sz="0" w:space="0" w:color="auto"/>
        <w:left w:val="none" w:sz="0" w:space="0" w:color="auto"/>
        <w:bottom w:val="none" w:sz="0" w:space="0" w:color="auto"/>
        <w:right w:val="none" w:sz="0" w:space="0" w:color="auto"/>
      </w:divBdr>
    </w:div>
    <w:div w:id="1491361611">
      <w:bodyDiv w:val="1"/>
      <w:marLeft w:val="0"/>
      <w:marRight w:val="0"/>
      <w:marTop w:val="0"/>
      <w:marBottom w:val="0"/>
      <w:divBdr>
        <w:top w:val="none" w:sz="0" w:space="0" w:color="auto"/>
        <w:left w:val="none" w:sz="0" w:space="0" w:color="auto"/>
        <w:bottom w:val="none" w:sz="0" w:space="0" w:color="auto"/>
        <w:right w:val="none" w:sz="0" w:space="0" w:color="auto"/>
      </w:divBdr>
    </w:div>
    <w:div w:id="1508328235">
      <w:bodyDiv w:val="1"/>
      <w:marLeft w:val="0"/>
      <w:marRight w:val="0"/>
      <w:marTop w:val="0"/>
      <w:marBottom w:val="0"/>
      <w:divBdr>
        <w:top w:val="none" w:sz="0" w:space="0" w:color="auto"/>
        <w:left w:val="none" w:sz="0" w:space="0" w:color="auto"/>
        <w:bottom w:val="none" w:sz="0" w:space="0" w:color="auto"/>
        <w:right w:val="none" w:sz="0" w:space="0" w:color="auto"/>
      </w:divBdr>
      <w:divsChild>
        <w:div w:id="654454836">
          <w:marLeft w:val="0"/>
          <w:marRight w:val="0"/>
          <w:marTop w:val="0"/>
          <w:marBottom w:val="0"/>
          <w:divBdr>
            <w:top w:val="none" w:sz="0" w:space="0" w:color="auto"/>
            <w:left w:val="none" w:sz="0" w:space="0" w:color="auto"/>
            <w:bottom w:val="none" w:sz="0" w:space="0" w:color="auto"/>
            <w:right w:val="none" w:sz="0" w:space="0" w:color="auto"/>
          </w:divBdr>
        </w:div>
      </w:divsChild>
    </w:div>
    <w:div w:id="1611548274">
      <w:bodyDiv w:val="1"/>
      <w:marLeft w:val="0"/>
      <w:marRight w:val="0"/>
      <w:marTop w:val="0"/>
      <w:marBottom w:val="0"/>
      <w:divBdr>
        <w:top w:val="none" w:sz="0" w:space="0" w:color="auto"/>
        <w:left w:val="none" w:sz="0" w:space="0" w:color="auto"/>
        <w:bottom w:val="none" w:sz="0" w:space="0" w:color="auto"/>
        <w:right w:val="none" w:sz="0" w:space="0" w:color="auto"/>
      </w:divBdr>
    </w:div>
    <w:div w:id="1617174958">
      <w:bodyDiv w:val="1"/>
      <w:marLeft w:val="0"/>
      <w:marRight w:val="0"/>
      <w:marTop w:val="0"/>
      <w:marBottom w:val="0"/>
      <w:divBdr>
        <w:top w:val="none" w:sz="0" w:space="0" w:color="auto"/>
        <w:left w:val="none" w:sz="0" w:space="0" w:color="auto"/>
        <w:bottom w:val="none" w:sz="0" w:space="0" w:color="auto"/>
        <w:right w:val="none" w:sz="0" w:space="0" w:color="auto"/>
      </w:divBdr>
      <w:divsChild>
        <w:div w:id="1224751472">
          <w:marLeft w:val="0"/>
          <w:marRight w:val="0"/>
          <w:marTop w:val="0"/>
          <w:marBottom w:val="0"/>
          <w:divBdr>
            <w:top w:val="none" w:sz="0" w:space="0" w:color="auto"/>
            <w:left w:val="none" w:sz="0" w:space="0" w:color="auto"/>
            <w:bottom w:val="none" w:sz="0" w:space="0" w:color="auto"/>
            <w:right w:val="none" w:sz="0" w:space="0" w:color="auto"/>
          </w:divBdr>
          <w:divsChild>
            <w:div w:id="421683974">
              <w:marLeft w:val="0"/>
              <w:marRight w:val="0"/>
              <w:marTop w:val="0"/>
              <w:marBottom w:val="0"/>
              <w:divBdr>
                <w:top w:val="none" w:sz="0" w:space="0" w:color="auto"/>
                <w:left w:val="none" w:sz="0" w:space="0" w:color="auto"/>
                <w:bottom w:val="none" w:sz="0" w:space="0" w:color="auto"/>
                <w:right w:val="none" w:sz="0" w:space="0" w:color="auto"/>
              </w:divBdr>
            </w:div>
            <w:div w:id="2081520737">
              <w:marLeft w:val="0"/>
              <w:marRight w:val="0"/>
              <w:marTop w:val="0"/>
              <w:marBottom w:val="0"/>
              <w:divBdr>
                <w:top w:val="none" w:sz="0" w:space="0" w:color="auto"/>
                <w:left w:val="none" w:sz="0" w:space="0" w:color="auto"/>
                <w:bottom w:val="none" w:sz="0" w:space="0" w:color="auto"/>
                <w:right w:val="none" w:sz="0" w:space="0" w:color="auto"/>
              </w:divBdr>
            </w:div>
          </w:divsChild>
        </w:div>
        <w:div w:id="2001999648">
          <w:marLeft w:val="0"/>
          <w:marRight w:val="0"/>
          <w:marTop w:val="0"/>
          <w:marBottom w:val="0"/>
          <w:divBdr>
            <w:top w:val="none" w:sz="0" w:space="0" w:color="auto"/>
            <w:left w:val="none" w:sz="0" w:space="0" w:color="auto"/>
            <w:bottom w:val="none" w:sz="0" w:space="0" w:color="auto"/>
            <w:right w:val="none" w:sz="0" w:space="0" w:color="auto"/>
          </w:divBdr>
          <w:divsChild>
            <w:div w:id="302194365">
              <w:marLeft w:val="0"/>
              <w:marRight w:val="0"/>
              <w:marTop w:val="0"/>
              <w:marBottom w:val="0"/>
              <w:divBdr>
                <w:top w:val="none" w:sz="0" w:space="0" w:color="auto"/>
                <w:left w:val="none" w:sz="0" w:space="0" w:color="auto"/>
                <w:bottom w:val="none" w:sz="0" w:space="0" w:color="auto"/>
                <w:right w:val="none" w:sz="0" w:space="0" w:color="auto"/>
              </w:divBdr>
            </w:div>
            <w:div w:id="2080320971">
              <w:marLeft w:val="0"/>
              <w:marRight w:val="0"/>
              <w:marTop w:val="0"/>
              <w:marBottom w:val="0"/>
              <w:divBdr>
                <w:top w:val="none" w:sz="0" w:space="0" w:color="auto"/>
                <w:left w:val="none" w:sz="0" w:space="0" w:color="auto"/>
                <w:bottom w:val="none" w:sz="0" w:space="0" w:color="auto"/>
                <w:right w:val="none" w:sz="0" w:space="0" w:color="auto"/>
              </w:divBdr>
            </w:div>
            <w:div w:id="1407150524">
              <w:marLeft w:val="0"/>
              <w:marRight w:val="0"/>
              <w:marTop w:val="0"/>
              <w:marBottom w:val="0"/>
              <w:divBdr>
                <w:top w:val="none" w:sz="0" w:space="0" w:color="auto"/>
                <w:left w:val="none" w:sz="0" w:space="0" w:color="auto"/>
                <w:bottom w:val="none" w:sz="0" w:space="0" w:color="auto"/>
                <w:right w:val="none" w:sz="0" w:space="0" w:color="auto"/>
              </w:divBdr>
            </w:div>
            <w:div w:id="2040932642">
              <w:marLeft w:val="0"/>
              <w:marRight w:val="0"/>
              <w:marTop w:val="0"/>
              <w:marBottom w:val="0"/>
              <w:divBdr>
                <w:top w:val="none" w:sz="0" w:space="0" w:color="auto"/>
                <w:left w:val="none" w:sz="0" w:space="0" w:color="auto"/>
                <w:bottom w:val="none" w:sz="0" w:space="0" w:color="auto"/>
                <w:right w:val="none" w:sz="0" w:space="0" w:color="auto"/>
              </w:divBdr>
            </w:div>
            <w:div w:id="277033737">
              <w:marLeft w:val="0"/>
              <w:marRight w:val="0"/>
              <w:marTop w:val="0"/>
              <w:marBottom w:val="0"/>
              <w:divBdr>
                <w:top w:val="none" w:sz="0" w:space="0" w:color="auto"/>
                <w:left w:val="none" w:sz="0" w:space="0" w:color="auto"/>
                <w:bottom w:val="none" w:sz="0" w:space="0" w:color="auto"/>
                <w:right w:val="none" w:sz="0" w:space="0" w:color="auto"/>
              </w:divBdr>
            </w:div>
          </w:divsChild>
        </w:div>
        <w:div w:id="1047337408">
          <w:marLeft w:val="0"/>
          <w:marRight w:val="0"/>
          <w:marTop w:val="0"/>
          <w:marBottom w:val="0"/>
          <w:divBdr>
            <w:top w:val="none" w:sz="0" w:space="0" w:color="auto"/>
            <w:left w:val="none" w:sz="0" w:space="0" w:color="auto"/>
            <w:bottom w:val="none" w:sz="0" w:space="0" w:color="auto"/>
            <w:right w:val="none" w:sz="0" w:space="0" w:color="auto"/>
          </w:divBdr>
        </w:div>
        <w:div w:id="2016031134">
          <w:marLeft w:val="0"/>
          <w:marRight w:val="0"/>
          <w:marTop w:val="0"/>
          <w:marBottom w:val="0"/>
          <w:divBdr>
            <w:top w:val="none" w:sz="0" w:space="0" w:color="auto"/>
            <w:left w:val="none" w:sz="0" w:space="0" w:color="auto"/>
            <w:bottom w:val="none" w:sz="0" w:space="0" w:color="auto"/>
            <w:right w:val="none" w:sz="0" w:space="0" w:color="auto"/>
          </w:divBdr>
        </w:div>
        <w:div w:id="248732838">
          <w:marLeft w:val="0"/>
          <w:marRight w:val="0"/>
          <w:marTop w:val="0"/>
          <w:marBottom w:val="0"/>
          <w:divBdr>
            <w:top w:val="none" w:sz="0" w:space="0" w:color="auto"/>
            <w:left w:val="none" w:sz="0" w:space="0" w:color="auto"/>
            <w:bottom w:val="none" w:sz="0" w:space="0" w:color="auto"/>
            <w:right w:val="none" w:sz="0" w:space="0" w:color="auto"/>
          </w:divBdr>
        </w:div>
      </w:divsChild>
    </w:div>
    <w:div w:id="1676808601">
      <w:bodyDiv w:val="1"/>
      <w:marLeft w:val="0"/>
      <w:marRight w:val="0"/>
      <w:marTop w:val="0"/>
      <w:marBottom w:val="0"/>
      <w:divBdr>
        <w:top w:val="none" w:sz="0" w:space="0" w:color="auto"/>
        <w:left w:val="none" w:sz="0" w:space="0" w:color="auto"/>
        <w:bottom w:val="none" w:sz="0" w:space="0" w:color="auto"/>
        <w:right w:val="none" w:sz="0" w:space="0" w:color="auto"/>
      </w:divBdr>
    </w:div>
    <w:div w:id="1682391796">
      <w:bodyDiv w:val="1"/>
      <w:marLeft w:val="0"/>
      <w:marRight w:val="0"/>
      <w:marTop w:val="0"/>
      <w:marBottom w:val="0"/>
      <w:divBdr>
        <w:top w:val="none" w:sz="0" w:space="0" w:color="auto"/>
        <w:left w:val="none" w:sz="0" w:space="0" w:color="auto"/>
        <w:bottom w:val="none" w:sz="0" w:space="0" w:color="auto"/>
        <w:right w:val="none" w:sz="0" w:space="0" w:color="auto"/>
      </w:divBdr>
      <w:divsChild>
        <w:div w:id="160179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77990">
              <w:marLeft w:val="0"/>
              <w:marRight w:val="0"/>
              <w:marTop w:val="0"/>
              <w:marBottom w:val="0"/>
              <w:divBdr>
                <w:top w:val="none" w:sz="0" w:space="0" w:color="auto"/>
                <w:left w:val="none" w:sz="0" w:space="0" w:color="auto"/>
                <w:bottom w:val="none" w:sz="0" w:space="0" w:color="auto"/>
                <w:right w:val="none" w:sz="0" w:space="0" w:color="auto"/>
              </w:divBdr>
              <w:divsChild>
                <w:div w:id="180821437">
                  <w:marLeft w:val="0"/>
                  <w:marRight w:val="0"/>
                  <w:marTop w:val="0"/>
                  <w:marBottom w:val="0"/>
                  <w:divBdr>
                    <w:top w:val="none" w:sz="0" w:space="0" w:color="auto"/>
                    <w:left w:val="none" w:sz="0" w:space="0" w:color="auto"/>
                    <w:bottom w:val="none" w:sz="0" w:space="0" w:color="auto"/>
                    <w:right w:val="none" w:sz="0" w:space="0" w:color="auto"/>
                  </w:divBdr>
                  <w:divsChild>
                    <w:div w:id="325406159">
                      <w:marLeft w:val="0"/>
                      <w:marRight w:val="0"/>
                      <w:marTop w:val="0"/>
                      <w:marBottom w:val="0"/>
                      <w:divBdr>
                        <w:top w:val="none" w:sz="0" w:space="0" w:color="auto"/>
                        <w:left w:val="none" w:sz="0" w:space="0" w:color="auto"/>
                        <w:bottom w:val="none" w:sz="0" w:space="0" w:color="auto"/>
                        <w:right w:val="none" w:sz="0" w:space="0" w:color="auto"/>
                      </w:divBdr>
                      <w:divsChild>
                        <w:div w:id="805003475">
                          <w:marLeft w:val="0"/>
                          <w:marRight w:val="0"/>
                          <w:marTop w:val="0"/>
                          <w:marBottom w:val="0"/>
                          <w:divBdr>
                            <w:top w:val="none" w:sz="0" w:space="0" w:color="auto"/>
                            <w:left w:val="none" w:sz="0" w:space="0" w:color="auto"/>
                            <w:bottom w:val="none" w:sz="0" w:space="0" w:color="auto"/>
                            <w:right w:val="none" w:sz="0" w:space="0" w:color="auto"/>
                          </w:divBdr>
                          <w:divsChild>
                            <w:div w:id="385950801">
                              <w:marLeft w:val="0"/>
                              <w:marRight w:val="0"/>
                              <w:marTop w:val="0"/>
                              <w:marBottom w:val="0"/>
                              <w:divBdr>
                                <w:top w:val="none" w:sz="0" w:space="0" w:color="auto"/>
                                <w:left w:val="none" w:sz="0" w:space="0" w:color="auto"/>
                                <w:bottom w:val="none" w:sz="0" w:space="0" w:color="auto"/>
                                <w:right w:val="none" w:sz="0" w:space="0" w:color="auto"/>
                              </w:divBdr>
                            </w:div>
                            <w:div w:id="10553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09662">
      <w:bodyDiv w:val="1"/>
      <w:marLeft w:val="0"/>
      <w:marRight w:val="0"/>
      <w:marTop w:val="0"/>
      <w:marBottom w:val="0"/>
      <w:divBdr>
        <w:top w:val="none" w:sz="0" w:space="0" w:color="auto"/>
        <w:left w:val="none" w:sz="0" w:space="0" w:color="auto"/>
        <w:bottom w:val="none" w:sz="0" w:space="0" w:color="auto"/>
        <w:right w:val="none" w:sz="0" w:space="0" w:color="auto"/>
      </w:divBdr>
      <w:divsChild>
        <w:div w:id="10467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573861">
              <w:marLeft w:val="0"/>
              <w:marRight w:val="0"/>
              <w:marTop w:val="0"/>
              <w:marBottom w:val="0"/>
              <w:divBdr>
                <w:top w:val="none" w:sz="0" w:space="0" w:color="auto"/>
                <w:left w:val="none" w:sz="0" w:space="0" w:color="auto"/>
                <w:bottom w:val="none" w:sz="0" w:space="0" w:color="auto"/>
                <w:right w:val="none" w:sz="0" w:space="0" w:color="auto"/>
              </w:divBdr>
              <w:divsChild>
                <w:div w:id="11794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3767">
      <w:bodyDiv w:val="1"/>
      <w:marLeft w:val="0"/>
      <w:marRight w:val="0"/>
      <w:marTop w:val="0"/>
      <w:marBottom w:val="0"/>
      <w:divBdr>
        <w:top w:val="none" w:sz="0" w:space="0" w:color="auto"/>
        <w:left w:val="none" w:sz="0" w:space="0" w:color="auto"/>
        <w:bottom w:val="none" w:sz="0" w:space="0" w:color="auto"/>
        <w:right w:val="none" w:sz="0" w:space="0" w:color="auto"/>
      </w:divBdr>
    </w:div>
    <w:div w:id="1788816761">
      <w:bodyDiv w:val="1"/>
      <w:marLeft w:val="0"/>
      <w:marRight w:val="0"/>
      <w:marTop w:val="0"/>
      <w:marBottom w:val="0"/>
      <w:divBdr>
        <w:top w:val="none" w:sz="0" w:space="0" w:color="auto"/>
        <w:left w:val="none" w:sz="0" w:space="0" w:color="auto"/>
        <w:bottom w:val="none" w:sz="0" w:space="0" w:color="auto"/>
        <w:right w:val="none" w:sz="0" w:space="0" w:color="auto"/>
      </w:divBdr>
    </w:div>
    <w:div w:id="1808276221">
      <w:bodyDiv w:val="1"/>
      <w:marLeft w:val="0"/>
      <w:marRight w:val="0"/>
      <w:marTop w:val="0"/>
      <w:marBottom w:val="0"/>
      <w:divBdr>
        <w:top w:val="none" w:sz="0" w:space="0" w:color="auto"/>
        <w:left w:val="none" w:sz="0" w:space="0" w:color="auto"/>
        <w:bottom w:val="none" w:sz="0" w:space="0" w:color="auto"/>
        <w:right w:val="none" w:sz="0" w:space="0" w:color="auto"/>
      </w:divBdr>
    </w:div>
    <w:div w:id="1823153647">
      <w:bodyDiv w:val="1"/>
      <w:marLeft w:val="0"/>
      <w:marRight w:val="0"/>
      <w:marTop w:val="0"/>
      <w:marBottom w:val="0"/>
      <w:divBdr>
        <w:top w:val="none" w:sz="0" w:space="0" w:color="auto"/>
        <w:left w:val="none" w:sz="0" w:space="0" w:color="auto"/>
        <w:bottom w:val="none" w:sz="0" w:space="0" w:color="auto"/>
        <w:right w:val="none" w:sz="0" w:space="0" w:color="auto"/>
      </w:divBdr>
    </w:div>
    <w:div w:id="1923753499">
      <w:bodyDiv w:val="1"/>
      <w:marLeft w:val="0"/>
      <w:marRight w:val="0"/>
      <w:marTop w:val="0"/>
      <w:marBottom w:val="0"/>
      <w:divBdr>
        <w:top w:val="none" w:sz="0" w:space="0" w:color="auto"/>
        <w:left w:val="none" w:sz="0" w:space="0" w:color="auto"/>
        <w:bottom w:val="none" w:sz="0" w:space="0" w:color="auto"/>
        <w:right w:val="none" w:sz="0" w:space="0" w:color="auto"/>
      </w:divBdr>
    </w:div>
    <w:div w:id="1933706178">
      <w:bodyDiv w:val="1"/>
      <w:marLeft w:val="0"/>
      <w:marRight w:val="0"/>
      <w:marTop w:val="0"/>
      <w:marBottom w:val="0"/>
      <w:divBdr>
        <w:top w:val="none" w:sz="0" w:space="0" w:color="auto"/>
        <w:left w:val="none" w:sz="0" w:space="0" w:color="auto"/>
        <w:bottom w:val="none" w:sz="0" w:space="0" w:color="auto"/>
        <w:right w:val="none" w:sz="0" w:space="0" w:color="auto"/>
      </w:divBdr>
    </w:div>
    <w:div w:id="1972515948">
      <w:bodyDiv w:val="1"/>
      <w:marLeft w:val="0"/>
      <w:marRight w:val="0"/>
      <w:marTop w:val="0"/>
      <w:marBottom w:val="0"/>
      <w:divBdr>
        <w:top w:val="none" w:sz="0" w:space="0" w:color="auto"/>
        <w:left w:val="none" w:sz="0" w:space="0" w:color="auto"/>
        <w:bottom w:val="none" w:sz="0" w:space="0" w:color="auto"/>
        <w:right w:val="none" w:sz="0" w:space="0" w:color="auto"/>
      </w:divBdr>
    </w:div>
    <w:div w:id="1988901614">
      <w:bodyDiv w:val="1"/>
      <w:marLeft w:val="0"/>
      <w:marRight w:val="0"/>
      <w:marTop w:val="0"/>
      <w:marBottom w:val="0"/>
      <w:divBdr>
        <w:top w:val="none" w:sz="0" w:space="0" w:color="auto"/>
        <w:left w:val="none" w:sz="0" w:space="0" w:color="auto"/>
        <w:bottom w:val="none" w:sz="0" w:space="0" w:color="auto"/>
        <w:right w:val="none" w:sz="0" w:space="0" w:color="auto"/>
      </w:divBdr>
    </w:div>
    <w:div w:id="1991592955">
      <w:bodyDiv w:val="1"/>
      <w:marLeft w:val="0"/>
      <w:marRight w:val="0"/>
      <w:marTop w:val="0"/>
      <w:marBottom w:val="0"/>
      <w:divBdr>
        <w:top w:val="none" w:sz="0" w:space="0" w:color="auto"/>
        <w:left w:val="none" w:sz="0" w:space="0" w:color="auto"/>
        <w:bottom w:val="none" w:sz="0" w:space="0" w:color="auto"/>
        <w:right w:val="none" w:sz="0" w:space="0" w:color="auto"/>
      </w:divBdr>
      <w:divsChild>
        <w:div w:id="1445688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48106">
              <w:marLeft w:val="0"/>
              <w:marRight w:val="0"/>
              <w:marTop w:val="0"/>
              <w:marBottom w:val="0"/>
              <w:divBdr>
                <w:top w:val="none" w:sz="0" w:space="0" w:color="auto"/>
                <w:left w:val="none" w:sz="0" w:space="0" w:color="auto"/>
                <w:bottom w:val="none" w:sz="0" w:space="0" w:color="auto"/>
                <w:right w:val="none" w:sz="0" w:space="0" w:color="auto"/>
              </w:divBdr>
              <w:divsChild>
                <w:div w:id="128210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3167">
      <w:bodyDiv w:val="1"/>
      <w:marLeft w:val="0"/>
      <w:marRight w:val="0"/>
      <w:marTop w:val="0"/>
      <w:marBottom w:val="0"/>
      <w:divBdr>
        <w:top w:val="none" w:sz="0" w:space="0" w:color="auto"/>
        <w:left w:val="none" w:sz="0" w:space="0" w:color="auto"/>
        <w:bottom w:val="none" w:sz="0" w:space="0" w:color="auto"/>
        <w:right w:val="none" w:sz="0" w:space="0" w:color="auto"/>
      </w:divBdr>
      <w:divsChild>
        <w:div w:id="1332875878">
          <w:marLeft w:val="0"/>
          <w:marRight w:val="0"/>
          <w:marTop w:val="0"/>
          <w:marBottom w:val="0"/>
          <w:divBdr>
            <w:top w:val="none" w:sz="0" w:space="0" w:color="auto"/>
            <w:left w:val="none" w:sz="0" w:space="0" w:color="auto"/>
            <w:bottom w:val="none" w:sz="0" w:space="0" w:color="auto"/>
            <w:right w:val="none" w:sz="0" w:space="0" w:color="auto"/>
          </w:divBdr>
        </w:div>
        <w:div w:id="1585802481">
          <w:marLeft w:val="0"/>
          <w:marRight w:val="0"/>
          <w:marTop w:val="0"/>
          <w:marBottom w:val="0"/>
          <w:divBdr>
            <w:top w:val="none" w:sz="0" w:space="0" w:color="auto"/>
            <w:left w:val="none" w:sz="0" w:space="0" w:color="auto"/>
            <w:bottom w:val="none" w:sz="0" w:space="0" w:color="auto"/>
            <w:right w:val="none" w:sz="0" w:space="0" w:color="auto"/>
          </w:divBdr>
        </w:div>
        <w:div w:id="332530368">
          <w:marLeft w:val="0"/>
          <w:marRight w:val="0"/>
          <w:marTop w:val="0"/>
          <w:marBottom w:val="0"/>
          <w:divBdr>
            <w:top w:val="none" w:sz="0" w:space="0" w:color="auto"/>
            <w:left w:val="none" w:sz="0" w:space="0" w:color="auto"/>
            <w:bottom w:val="none" w:sz="0" w:space="0" w:color="auto"/>
            <w:right w:val="none" w:sz="0" w:space="0" w:color="auto"/>
          </w:divBdr>
        </w:div>
      </w:divsChild>
    </w:div>
    <w:div w:id="2073189546">
      <w:bodyDiv w:val="1"/>
      <w:marLeft w:val="0"/>
      <w:marRight w:val="0"/>
      <w:marTop w:val="0"/>
      <w:marBottom w:val="0"/>
      <w:divBdr>
        <w:top w:val="none" w:sz="0" w:space="0" w:color="auto"/>
        <w:left w:val="none" w:sz="0" w:space="0" w:color="auto"/>
        <w:bottom w:val="none" w:sz="0" w:space="0" w:color="auto"/>
        <w:right w:val="none" w:sz="0" w:space="0" w:color="auto"/>
      </w:divBdr>
    </w:div>
    <w:div w:id="2079203098">
      <w:bodyDiv w:val="1"/>
      <w:marLeft w:val="0"/>
      <w:marRight w:val="0"/>
      <w:marTop w:val="0"/>
      <w:marBottom w:val="0"/>
      <w:divBdr>
        <w:top w:val="none" w:sz="0" w:space="0" w:color="auto"/>
        <w:left w:val="none" w:sz="0" w:space="0" w:color="auto"/>
        <w:bottom w:val="none" w:sz="0" w:space="0" w:color="auto"/>
        <w:right w:val="none" w:sz="0" w:space="0" w:color="auto"/>
      </w:divBdr>
    </w:div>
    <w:div w:id="2083067181">
      <w:bodyDiv w:val="1"/>
      <w:marLeft w:val="0"/>
      <w:marRight w:val="0"/>
      <w:marTop w:val="0"/>
      <w:marBottom w:val="0"/>
      <w:divBdr>
        <w:top w:val="none" w:sz="0" w:space="0" w:color="auto"/>
        <w:left w:val="none" w:sz="0" w:space="0" w:color="auto"/>
        <w:bottom w:val="none" w:sz="0" w:space="0" w:color="auto"/>
        <w:right w:val="none" w:sz="0" w:space="0" w:color="auto"/>
      </w:divBdr>
    </w:div>
    <w:div w:id="2111924508">
      <w:bodyDiv w:val="1"/>
      <w:marLeft w:val="0"/>
      <w:marRight w:val="0"/>
      <w:marTop w:val="0"/>
      <w:marBottom w:val="0"/>
      <w:divBdr>
        <w:top w:val="none" w:sz="0" w:space="0" w:color="auto"/>
        <w:left w:val="none" w:sz="0" w:space="0" w:color="auto"/>
        <w:bottom w:val="none" w:sz="0" w:space="0" w:color="auto"/>
        <w:right w:val="none" w:sz="0" w:space="0" w:color="auto"/>
      </w:divBdr>
      <w:divsChild>
        <w:div w:id="212684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118A-BC3A-48F7-8AD8-D30012B6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dbc\Iarmitt</dc:creator>
  <cp:keywords/>
  <dc:description/>
  <cp:lastModifiedBy>Ian Armitt</cp:lastModifiedBy>
  <cp:revision>2</cp:revision>
  <cp:lastPrinted>2022-01-27T14:33:00Z</cp:lastPrinted>
  <dcterms:created xsi:type="dcterms:W3CDTF">2022-01-27T15:27:00Z</dcterms:created>
  <dcterms:modified xsi:type="dcterms:W3CDTF">2022-01-27T15:27:00Z</dcterms:modified>
</cp:coreProperties>
</file>