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53"/>
        <w:gridCol w:w="2268"/>
      </w:tblGrid>
      <w:tr w:rsidR="00DC4563" w:rsidRPr="00CA169F" w14:paraId="354C1CFF" w14:textId="77777777" w:rsidTr="00DC4563">
        <w:tc>
          <w:tcPr>
            <w:tcW w:w="76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77D5C5" w14:textId="50672B2D" w:rsidR="002A7BB9" w:rsidRPr="00CA169F" w:rsidRDefault="002705A5" w:rsidP="001140F9">
            <w:pPr>
              <w:pStyle w:val="Heading2"/>
              <w:spacing w:before="60" w:after="60"/>
              <w:ind w:right="284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Wilmington, Orange Tree Ward, Leyton Cross and Maypole </w:t>
            </w:r>
            <w:r w:rsidR="00344557">
              <w:rPr>
                <w:b/>
                <w:sz w:val="30"/>
                <w:szCs w:val="30"/>
              </w:rPr>
              <w:t>March</w:t>
            </w:r>
            <w:r w:rsidR="00F64113">
              <w:rPr>
                <w:b/>
                <w:sz w:val="30"/>
                <w:szCs w:val="30"/>
              </w:rPr>
              <w:t xml:space="preserve"> </w:t>
            </w:r>
            <w:r w:rsidR="00BC57D5">
              <w:rPr>
                <w:b/>
                <w:sz w:val="30"/>
                <w:szCs w:val="30"/>
              </w:rPr>
              <w:t>20</w:t>
            </w:r>
            <w:r w:rsidR="00CC21BF">
              <w:rPr>
                <w:b/>
                <w:sz w:val="30"/>
                <w:szCs w:val="30"/>
              </w:rPr>
              <w:t>2</w:t>
            </w:r>
            <w:r w:rsidR="00F64113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50A163" w14:textId="4952E1BA" w:rsidR="002A7BB9" w:rsidRPr="00CA169F" w:rsidRDefault="002A7BB9" w:rsidP="00DC4563">
            <w:pPr>
              <w:pStyle w:val="Heading2"/>
              <w:tabs>
                <w:tab w:val="left" w:pos="1451"/>
              </w:tabs>
              <w:spacing w:before="60" w:after="60"/>
              <w:jc w:val="right"/>
              <w:rPr>
                <w:sz w:val="30"/>
                <w:szCs w:val="30"/>
              </w:rPr>
            </w:pPr>
          </w:p>
        </w:tc>
      </w:tr>
      <w:tr w:rsidR="00DC4563" w:rsidRPr="00DC4563" w14:paraId="418EF0D7" w14:textId="77777777" w:rsidTr="00124B1E"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440127CC" w14:textId="4616FD1A" w:rsidR="002A7BB9" w:rsidRPr="00DC4563" w:rsidRDefault="00DC4563" w:rsidP="00DC4563">
            <w:pPr>
              <w:pStyle w:val="Heading2"/>
              <w:spacing w:before="60" w:after="60"/>
              <w:rPr>
                <w:sz w:val="20"/>
              </w:rPr>
            </w:pPr>
            <w:r w:rsidRPr="00DC4563">
              <w:rPr>
                <w:sz w:val="20"/>
              </w:rPr>
              <w:t>Information provided by: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7B6089AF" w14:textId="6569EAB8" w:rsidR="002A7BB9" w:rsidRPr="00DC4563" w:rsidRDefault="00504D5A" w:rsidP="00DC4563">
            <w:pPr>
              <w:pStyle w:val="Heading2"/>
              <w:spacing w:before="60" w:after="6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PCSO Joe SMITH</w:t>
            </w:r>
          </w:p>
        </w:tc>
      </w:tr>
    </w:tbl>
    <w:p w14:paraId="13F5C509" w14:textId="7AF8A8E1" w:rsidR="002A7BB9" w:rsidRDefault="002A7BB9" w:rsidP="00D20F76">
      <w:pPr>
        <w:pStyle w:val="Heading2"/>
        <w:spacing w:after="0"/>
        <w:ind w:right="284"/>
        <w:rPr>
          <w:sz w:val="18"/>
          <w:szCs w:val="18"/>
        </w:rPr>
      </w:pPr>
    </w:p>
    <w:p w14:paraId="3073C928" w14:textId="64F8E277" w:rsidR="005A60D5" w:rsidRDefault="005A60D5" w:rsidP="005A60D5"/>
    <w:p w14:paraId="3B14CE64" w14:textId="6BA90FF6" w:rsidR="005A60D5" w:rsidRDefault="005A60D5" w:rsidP="005A60D5">
      <w:pPr>
        <w:rPr>
          <w:b/>
          <w:bCs/>
        </w:rPr>
      </w:pPr>
      <w:r w:rsidRPr="005A60D5">
        <w:rPr>
          <w:b/>
          <w:bCs/>
        </w:rPr>
        <w:t xml:space="preserve">Your local PCSO is </w:t>
      </w:r>
      <w:r w:rsidR="00504D5A">
        <w:rPr>
          <w:b/>
          <w:bCs/>
        </w:rPr>
        <w:t>Joe SMITH</w:t>
      </w:r>
      <w:r w:rsidRPr="005A60D5">
        <w:rPr>
          <w:b/>
          <w:bCs/>
        </w:rPr>
        <w:t xml:space="preserve"> and can be contacted via telephone on </w:t>
      </w:r>
      <w:r w:rsidR="00504D5A">
        <w:rPr>
          <w:b/>
          <w:bCs/>
        </w:rPr>
        <w:t>07866229636</w:t>
      </w:r>
      <w:r w:rsidRPr="005A60D5">
        <w:rPr>
          <w:b/>
          <w:bCs/>
        </w:rPr>
        <w:t xml:space="preserve"> or by email </w:t>
      </w:r>
      <w:hyperlink r:id="rId8" w:history="1">
        <w:r w:rsidR="00504D5A" w:rsidRPr="00B72269">
          <w:rPr>
            <w:rStyle w:val="Hyperlink"/>
            <w:b/>
            <w:bCs/>
          </w:rPr>
          <w:t>61745@kent.police.uk</w:t>
        </w:r>
      </w:hyperlink>
      <w:r w:rsidR="00526179">
        <w:rPr>
          <w:b/>
          <w:bCs/>
        </w:rPr>
        <w:t xml:space="preserve"> </w:t>
      </w:r>
    </w:p>
    <w:p w14:paraId="4FD64B79" w14:textId="77777777" w:rsidR="00225A87" w:rsidRPr="005A60D5" w:rsidRDefault="00225A87" w:rsidP="005A60D5">
      <w:pPr>
        <w:rPr>
          <w:b/>
          <w:bCs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CA169F" w:rsidRPr="00D20F76" w14:paraId="363FDAF7" w14:textId="77777777" w:rsidTr="00305D5C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14:paraId="7D009B63" w14:textId="72B04B35" w:rsidR="00142A53" w:rsidRPr="00142A53" w:rsidRDefault="00142A53" w:rsidP="00142A53">
            <w:pPr>
              <w:pStyle w:val="ListParagraph"/>
              <w:numPr>
                <w:ilvl w:val="0"/>
                <w:numId w:val="40"/>
              </w:numPr>
              <w:rPr>
                <w:b/>
                <w:bCs/>
              </w:rPr>
            </w:pPr>
            <w:r w:rsidRPr="00142A53">
              <w:rPr>
                <w:b/>
                <w:bCs/>
              </w:rPr>
              <w:t xml:space="preserve">05/03/2022- High Road- Public order section 4A- </w:t>
            </w:r>
            <w:r w:rsidRPr="00142A53">
              <w:t xml:space="preserve">Report of a resident in an accommodation block becoming abusive after consuming alcohol. Once speaking to the police, the victim has stated they didn’t wish to seek a prosecution due to “the moment passing”. Relevant safeguarding was still given and should any further incident occur to report to police. </w:t>
            </w:r>
          </w:p>
          <w:p w14:paraId="1B56295E" w14:textId="6B1A4B94" w:rsidR="00142A53" w:rsidRPr="00142A53" w:rsidRDefault="00142A53" w:rsidP="00142A53">
            <w:pPr>
              <w:pStyle w:val="ListParagraph"/>
              <w:numPr>
                <w:ilvl w:val="0"/>
                <w:numId w:val="40"/>
              </w:numPr>
              <w:rPr>
                <w:b/>
                <w:bCs/>
              </w:rPr>
            </w:pPr>
            <w:r w:rsidRPr="00142A53">
              <w:rPr>
                <w:b/>
                <w:bCs/>
              </w:rPr>
              <w:t xml:space="preserve">06/03/2022- High Road- Harassment- </w:t>
            </w:r>
            <w:r w:rsidRPr="00142A53">
              <w:t xml:space="preserve">Report of suspect making videos on social media accusing a male of being a paedophile and wanting to physically assault him all while calling him insults. A crime report has been created and </w:t>
            </w:r>
            <w:proofErr w:type="gramStart"/>
            <w:r w:rsidRPr="00142A53">
              <w:t>enquiry’s</w:t>
            </w:r>
            <w:proofErr w:type="gramEnd"/>
            <w:r w:rsidRPr="00142A53">
              <w:t xml:space="preserve"> are underway</w:t>
            </w:r>
          </w:p>
          <w:p w14:paraId="1846ED23" w14:textId="77777777" w:rsidR="009F034B" w:rsidRPr="00514DD5" w:rsidRDefault="009B1B5E" w:rsidP="003F26CA">
            <w:pPr>
              <w:pStyle w:val="ListParagraph"/>
              <w:numPr>
                <w:ilvl w:val="0"/>
                <w:numId w:val="4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10/03/2022- Gerdview Drive- </w:t>
            </w:r>
            <w:r w:rsidR="003D688C">
              <w:rPr>
                <w:b/>
                <w:bCs/>
              </w:rPr>
              <w:t xml:space="preserve">Concern for welfare- </w:t>
            </w:r>
            <w:r w:rsidR="003D688C">
              <w:t xml:space="preserve">Report of </w:t>
            </w:r>
            <w:r w:rsidR="002F69B2">
              <w:t>elderly</w:t>
            </w:r>
            <w:r w:rsidR="003D688C">
              <w:t xml:space="preserve"> couple being </w:t>
            </w:r>
            <w:r w:rsidR="002F69B2">
              <w:t>verbally shouted at by a male in a car park.</w:t>
            </w:r>
            <w:r w:rsidR="00B70181">
              <w:t xml:space="preserve"> On attendance identified that no offences have taken place</w:t>
            </w:r>
            <w:r w:rsidR="000B14C5">
              <w:t xml:space="preserve"> and that they were being assisted by a grandchild in supporting them</w:t>
            </w:r>
            <w:r w:rsidR="004F745C">
              <w:t>.</w:t>
            </w:r>
          </w:p>
          <w:p w14:paraId="54F42BC4" w14:textId="61CE735D" w:rsidR="00514DD5" w:rsidRPr="00514DD5" w:rsidRDefault="00514DD5" w:rsidP="00514DD5">
            <w:pPr>
              <w:pStyle w:val="ListParagraph"/>
              <w:numPr>
                <w:ilvl w:val="0"/>
                <w:numId w:val="4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25/03/2022- Edwin Road- Harassment- </w:t>
            </w:r>
            <w:r>
              <w:t>Report of children walking past the victims address and shouting PAEDO at him before running off he the victim confronted them.</w:t>
            </w:r>
          </w:p>
        </w:tc>
      </w:tr>
      <w:tr w:rsidR="00CA169F" w:rsidRPr="00CA169F" w14:paraId="3626B7ED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02EF6C9F" w14:textId="5649271D" w:rsidR="008C2E3B" w:rsidRPr="008C2E3B" w:rsidRDefault="008C2E3B" w:rsidP="000133CE">
            <w:pPr>
              <w:pStyle w:val="ListParagraph"/>
              <w:spacing w:before="120" w:after="120"/>
              <w:ind w:right="284"/>
              <w:rPr>
                <w:rFonts w:cs="Tahoma"/>
                <w:b/>
                <w:bCs/>
                <w:sz w:val="20"/>
              </w:rPr>
            </w:pPr>
          </w:p>
        </w:tc>
      </w:tr>
      <w:tr w:rsidR="00320158" w:rsidRPr="00CA169F" w14:paraId="2A571FB2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748195A7" w14:textId="77777777" w:rsidR="00320158" w:rsidRDefault="00320158" w:rsidP="00132B2E">
            <w:pPr>
              <w:pStyle w:val="ListParagraph"/>
            </w:pPr>
          </w:p>
        </w:tc>
      </w:tr>
    </w:tbl>
    <w:p w14:paraId="73DB8C6E" w14:textId="4D280042" w:rsidR="00CA169F" w:rsidRPr="00D20F76" w:rsidRDefault="00CA169F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D20F76" w:rsidRPr="00D20F76" w14:paraId="1E425940" w14:textId="77777777" w:rsidTr="008623D1">
        <w:tc>
          <w:tcPr>
            <w:tcW w:w="1063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14:paraId="7CFCED49" w14:textId="77777777" w:rsidR="00D20F76" w:rsidRDefault="00D20F76" w:rsidP="00D20F76">
            <w:pPr>
              <w:pStyle w:val="Heading2"/>
              <w:spacing w:before="160" w:after="60"/>
              <w:ind w:right="284"/>
              <w:rPr>
                <w:b/>
                <w:bCs w:val="0"/>
                <w:sz w:val="32"/>
                <w:szCs w:val="32"/>
                <w:u w:val="single"/>
              </w:rPr>
            </w:pPr>
            <w:r w:rsidRPr="005A60D5">
              <w:rPr>
                <w:b/>
                <w:bCs w:val="0"/>
                <w:sz w:val="32"/>
                <w:szCs w:val="32"/>
                <w:u w:val="single"/>
              </w:rPr>
              <w:t>Anti-social behaviour and other incidents of note:</w:t>
            </w:r>
          </w:p>
          <w:p w14:paraId="45AA7DBA" w14:textId="08E2A67F" w:rsidR="000C4059" w:rsidRDefault="00514DD5" w:rsidP="00AE352B">
            <w:r>
              <w:rPr>
                <w:b/>
                <w:bCs/>
              </w:rPr>
              <w:t xml:space="preserve">25/03/2022- Edwin Road- Harassment- </w:t>
            </w:r>
            <w:r>
              <w:t>Report of children walking past the victims address and shouting PAEDO at him before running off he the victim confronted them.</w:t>
            </w:r>
          </w:p>
          <w:p w14:paraId="7A19FF32" w14:textId="77777777" w:rsidR="00514DD5" w:rsidRDefault="00514DD5" w:rsidP="00AE352B">
            <w:pPr>
              <w:rPr>
                <w:b/>
                <w:bCs/>
              </w:rPr>
            </w:pPr>
          </w:p>
          <w:p w14:paraId="4E1090C4" w14:textId="2322E57F" w:rsidR="00AE352B" w:rsidRDefault="00AE352B" w:rsidP="00AE352B">
            <w:pPr>
              <w:rPr>
                <w:b/>
                <w:bCs/>
              </w:rPr>
            </w:pPr>
            <w:r>
              <w:rPr>
                <w:b/>
                <w:bCs/>
              </w:rPr>
              <w:t>PCSO Joe SMITH &amp; PS</w:t>
            </w:r>
            <w:r w:rsidR="00630CF1">
              <w:rPr>
                <w:b/>
                <w:bCs/>
              </w:rPr>
              <w:t>CO</w:t>
            </w:r>
            <w:r>
              <w:rPr>
                <w:b/>
                <w:bCs/>
              </w:rPr>
              <w:t xml:space="preserve"> </w:t>
            </w:r>
            <w:r w:rsidR="00630CF1">
              <w:rPr>
                <w:b/>
                <w:bCs/>
              </w:rPr>
              <w:t>Ethan BRITCHFILED</w:t>
            </w:r>
            <w:r>
              <w:rPr>
                <w:b/>
                <w:bCs/>
              </w:rPr>
              <w:t xml:space="preserve"> attended </w:t>
            </w:r>
            <w:r w:rsidR="00E14FFD">
              <w:rPr>
                <w:b/>
                <w:bCs/>
              </w:rPr>
              <w:t xml:space="preserve">North Kent College and spoke with staff and pupils about reports of Anti-Social </w:t>
            </w:r>
            <w:r w:rsidR="00642A7D">
              <w:rPr>
                <w:b/>
                <w:bCs/>
              </w:rPr>
              <w:t>and Criminality within Oakfield Park</w:t>
            </w:r>
            <w:r w:rsidR="00630CF1">
              <w:rPr>
                <w:b/>
                <w:bCs/>
              </w:rPr>
              <w:t xml:space="preserve">, alongside </w:t>
            </w:r>
            <w:r w:rsidR="003109B4">
              <w:rPr>
                <w:b/>
                <w:bCs/>
              </w:rPr>
              <w:t xml:space="preserve">conducting a day of engagment providng advise, support and guaidnace to students over a rnage of isssues like online fraud, ASB, Drugs and </w:t>
            </w:r>
            <w:r w:rsidR="007774BB">
              <w:rPr>
                <w:b/>
                <w:bCs/>
              </w:rPr>
              <w:t>reporting to police in varity of ways to emnsure they can heard.</w:t>
            </w:r>
            <w:r w:rsidR="00642A7D">
              <w:rPr>
                <w:b/>
                <w:bCs/>
              </w:rPr>
              <w:t xml:space="preserve"> The visit was very well received and the college was very supportive</w:t>
            </w:r>
            <w:r w:rsidR="007D7DD8">
              <w:rPr>
                <w:b/>
                <w:bCs/>
              </w:rPr>
              <w:t xml:space="preserve"> with future events likely to be planned going forward.</w:t>
            </w:r>
          </w:p>
          <w:p w14:paraId="02F5797D" w14:textId="6C8E7D47" w:rsidR="00AE352B" w:rsidRPr="00AE352B" w:rsidRDefault="00AE352B" w:rsidP="00AE352B">
            <w:pPr>
              <w:rPr>
                <w:b/>
                <w:bCs/>
              </w:rPr>
            </w:pPr>
          </w:p>
        </w:tc>
      </w:tr>
      <w:tr w:rsidR="00D20F76" w:rsidRPr="00FB3D7A" w14:paraId="6601EBA2" w14:textId="77777777" w:rsidTr="008623D1">
        <w:tc>
          <w:tcPr>
            <w:tcW w:w="10630" w:type="dxa"/>
            <w:tcMar>
              <w:left w:w="0" w:type="dxa"/>
              <w:right w:w="0" w:type="dxa"/>
            </w:tcMar>
          </w:tcPr>
          <w:p w14:paraId="358F5410" w14:textId="74615C94" w:rsidR="005A60D5" w:rsidRDefault="00D53DEB" w:rsidP="003A65DB">
            <w:pPr>
              <w:spacing w:before="120" w:after="120"/>
              <w:ind w:right="284"/>
              <w:rPr>
                <w:rFonts w:cs="Tahoma"/>
                <w:b/>
                <w:bCs/>
                <w:u w:val="single"/>
              </w:rPr>
            </w:pPr>
            <w:r>
              <w:rPr>
                <w:rFonts w:cs="Tahoma"/>
                <w:b/>
                <w:bCs/>
                <w:u w:val="single"/>
              </w:rPr>
              <w:t xml:space="preserve"> </w:t>
            </w:r>
            <w:r w:rsidR="005C3B07">
              <w:rPr>
                <w:rFonts w:cs="Tahoma"/>
                <w:b/>
                <w:bCs/>
                <w:u w:val="single"/>
              </w:rPr>
              <w:t>FUTURE ACTIVITY</w:t>
            </w:r>
          </w:p>
          <w:p w14:paraId="068813E9" w14:textId="3ABFC156" w:rsidR="008623D1" w:rsidRDefault="008623D1" w:rsidP="008623D1">
            <w:pPr>
              <w:spacing w:before="120" w:after="120"/>
              <w:ind w:right="284"/>
              <w:rPr>
                <w:rFonts w:cs="Tahoma"/>
                <w:b/>
                <w:bCs/>
                <w:u w:val="single"/>
              </w:rPr>
            </w:pPr>
            <w:r>
              <w:rPr>
                <w:rFonts w:cs="Tahoma"/>
                <w:b/>
                <w:bCs/>
                <w:u w:val="single"/>
              </w:rPr>
              <w:t xml:space="preserve">PCSO </w:t>
            </w:r>
            <w:r w:rsidR="00504D5A">
              <w:rPr>
                <w:rFonts w:cs="Tahoma"/>
                <w:b/>
                <w:bCs/>
                <w:u w:val="single"/>
              </w:rPr>
              <w:t>SMITH</w:t>
            </w:r>
            <w:r>
              <w:rPr>
                <w:rFonts w:cs="Tahoma"/>
                <w:b/>
                <w:bCs/>
                <w:u w:val="single"/>
              </w:rPr>
              <w:t xml:space="preserve"> will be holding a Community Engagement </w:t>
            </w:r>
            <w:r w:rsidR="00CE5DCC">
              <w:rPr>
                <w:rFonts w:cs="Tahoma"/>
                <w:b/>
                <w:bCs/>
                <w:u w:val="single"/>
              </w:rPr>
              <w:t xml:space="preserve">within </w:t>
            </w:r>
            <w:r w:rsidR="00650B1A">
              <w:rPr>
                <w:rFonts w:cs="Tahoma"/>
                <w:b/>
                <w:bCs/>
                <w:u w:val="single"/>
              </w:rPr>
              <w:t xml:space="preserve">Wilming </w:t>
            </w:r>
            <w:r w:rsidR="00CE5DCC">
              <w:rPr>
                <w:rFonts w:cs="Tahoma"/>
                <w:b/>
                <w:bCs/>
                <w:u w:val="single"/>
              </w:rPr>
              <w:t xml:space="preserve">during the month of </w:t>
            </w:r>
            <w:r w:rsidR="00A76EB9">
              <w:rPr>
                <w:rFonts w:cs="Tahoma"/>
                <w:b/>
                <w:bCs/>
                <w:u w:val="single"/>
              </w:rPr>
              <w:t>April</w:t>
            </w:r>
            <w:r w:rsidR="00CE5DCC">
              <w:rPr>
                <w:rFonts w:cs="Tahoma"/>
                <w:b/>
                <w:bCs/>
                <w:u w:val="single"/>
              </w:rPr>
              <w:t xml:space="preserve"> – Date and time to be confirmed and will be advertised on TWITTER. </w:t>
            </w:r>
          </w:p>
          <w:p w14:paraId="1F90794E" w14:textId="232018F4" w:rsidR="0049631F" w:rsidRDefault="0049631F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216A0C61" w14:textId="7C69A081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7B3F68B3" w14:textId="4AA09456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0D678415" w14:textId="5742CF20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3910F2FD" w14:textId="5A46B11F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6505CA9A" w14:textId="2A3A55B5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1AF6B97A" w14:textId="0636440E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6ADD928B" w14:textId="514BC6F2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631C13D8" w14:textId="47322ED1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6B3AF099" w14:textId="4F2D1445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0F6F6A1E" w14:textId="4046CC94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77230EC6" w14:textId="16FAA6F0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28E2F2F8" w14:textId="258FED43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1D8DDCAA" w14:textId="66571782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362DC772" w14:textId="15492580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741E5EB3" w14:textId="77777777" w:rsidR="00B26DC8" w:rsidRDefault="00B26DC8" w:rsidP="008623D1">
            <w:pPr>
              <w:spacing w:before="120" w:after="120"/>
              <w:ind w:right="284"/>
              <w:rPr>
                <w:rFonts w:cs="Tahoma"/>
                <w:u w:val="single"/>
              </w:rPr>
            </w:pPr>
          </w:p>
          <w:p w14:paraId="63F87CC7" w14:textId="5765AAD1" w:rsidR="00F21319" w:rsidRPr="005C3B07" w:rsidRDefault="00A76EB9" w:rsidP="003A65DB">
            <w:pPr>
              <w:spacing w:before="120" w:after="120"/>
              <w:ind w:right="284"/>
              <w:rPr>
                <w:rFonts w:cs="Tahoma"/>
                <w:b/>
                <w:bCs/>
                <w:u w:val="single"/>
              </w:rPr>
            </w:pPr>
            <w:r>
              <w:rPr>
                <w:rFonts w:cs="Tahoma"/>
                <w:b/>
                <w:bCs/>
                <w:u w:val="single"/>
              </w:rPr>
              <w:t>My Coummunity Voice</w:t>
            </w:r>
          </w:p>
          <w:p w14:paraId="2CC56840" w14:textId="4FDAA7B5" w:rsidR="008A0DA8" w:rsidRDefault="00907616" w:rsidP="003A65DB">
            <w:pPr>
              <w:spacing w:before="120" w:after="120"/>
              <w:ind w:right="284"/>
              <w:rPr>
                <w:rFonts w:cs="Tahoma"/>
                <w:sz w:val="20"/>
              </w:rPr>
            </w:pPr>
            <w:r w:rsidRPr="00907616">
              <w:rPr>
                <w:rFonts w:cs="Tahoma"/>
                <w:sz w:val="20"/>
              </w:rPr>
              <w:drawing>
                <wp:inline distT="0" distB="0" distL="0" distR="0" wp14:anchorId="6DD42C0B" wp14:editId="7FAA9DD9">
                  <wp:extent cx="3994355" cy="569624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355" cy="569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0"/>
            </w:tblGrid>
            <w:tr w:rsidR="00FD69A3" w:rsidRPr="00CA169F" w14:paraId="1708BD25" w14:textId="77777777" w:rsidTr="00542F9A">
              <w:tc>
                <w:tcPr>
                  <w:tcW w:w="9920" w:type="dxa"/>
                  <w:tcMar>
                    <w:left w:w="0" w:type="dxa"/>
                    <w:right w:w="0" w:type="dxa"/>
                  </w:tcMar>
                </w:tcPr>
                <w:p w14:paraId="58DFA6A4" w14:textId="046990E6" w:rsidR="00FD69A3" w:rsidRPr="00225A87" w:rsidRDefault="00FD69A3" w:rsidP="00225A87">
                  <w:pPr>
                    <w:spacing w:before="120" w:after="120"/>
                    <w:ind w:right="284"/>
                    <w:rPr>
                      <w:rFonts w:cs="Tahoma"/>
                      <w:sz w:val="20"/>
                    </w:rPr>
                  </w:pPr>
                </w:p>
              </w:tc>
            </w:tr>
          </w:tbl>
          <w:p w14:paraId="477FEBA4" w14:textId="77777777" w:rsidR="00095B7A" w:rsidRPr="003A65DB" w:rsidRDefault="00095B7A" w:rsidP="003A65DB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  <w:p w14:paraId="72669F80" w14:textId="70033E74" w:rsidR="003A65DB" w:rsidRPr="003A65DB" w:rsidRDefault="003A65DB" w:rsidP="003A65DB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</w:tc>
      </w:tr>
      <w:tr w:rsidR="00B26DC8" w:rsidRPr="00FB3D7A" w14:paraId="2B383F7E" w14:textId="77777777" w:rsidTr="008623D1">
        <w:tc>
          <w:tcPr>
            <w:tcW w:w="10630" w:type="dxa"/>
            <w:tcMar>
              <w:left w:w="0" w:type="dxa"/>
              <w:right w:w="0" w:type="dxa"/>
            </w:tcMar>
          </w:tcPr>
          <w:p w14:paraId="6A892AB5" w14:textId="77777777" w:rsidR="00B26DC8" w:rsidRDefault="00B26DC8" w:rsidP="003A65DB">
            <w:pPr>
              <w:spacing w:before="120" w:after="120"/>
              <w:ind w:right="284"/>
              <w:rPr>
                <w:rFonts w:cs="Tahoma"/>
                <w:b/>
                <w:bCs/>
                <w:u w:val="single"/>
              </w:rPr>
            </w:pPr>
          </w:p>
        </w:tc>
      </w:tr>
      <w:tr w:rsidR="00305D5C" w:rsidRPr="00CA169F" w14:paraId="78EA03F9" w14:textId="77777777" w:rsidTr="008623D1">
        <w:tc>
          <w:tcPr>
            <w:tcW w:w="10630" w:type="dxa"/>
            <w:tcMar>
              <w:left w:w="0" w:type="dxa"/>
              <w:right w:w="0" w:type="dxa"/>
            </w:tcMar>
          </w:tcPr>
          <w:p w14:paraId="102F129E" w14:textId="20B3F214" w:rsidR="00305D5C" w:rsidRPr="0091154B" w:rsidRDefault="00305D5C" w:rsidP="0091154B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</w:tc>
      </w:tr>
      <w:tr w:rsidR="00305D5C" w:rsidRPr="00CA169F" w14:paraId="6329E832" w14:textId="77777777" w:rsidTr="008623D1">
        <w:tc>
          <w:tcPr>
            <w:tcW w:w="10630" w:type="dxa"/>
            <w:tcMar>
              <w:left w:w="0" w:type="dxa"/>
              <w:right w:w="0" w:type="dxa"/>
            </w:tcMar>
          </w:tcPr>
          <w:p w14:paraId="44A759B9" w14:textId="08F08B6D" w:rsidR="00305D5C" w:rsidRPr="00CA169F" w:rsidRDefault="00305D5C" w:rsidP="0091154B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sz w:val="20"/>
              </w:rPr>
            </w:pPr>
          </w:p>
        </w:tc>
      </w:tr>
    </w:tbl>
    <w:p w14:paraId="75B94E53" w14:textId="77777777" w:rsidR="00D20F76" w:rsidRPr="00D20F76" w:rsidRDefault="00D20F76" w:rsidP="00D20F76">
      <w:pPr>
        <w:pStyle w:val="Heading2"/>
        <w:spacing w:after="0"/>
        <w:ind w:right="284"/>
        <w:rPr>
          <w:sz w:val="18"/>
          <w:szCs w:val="18"/>
        </w:rPr>
      </w:pPr>
    </w:p>
    <w:sectPr w:rsidR="00D20F76" w:rsidRPr="00D20F76" w:rsidSect="00820017">
      <w:headerReference w:type="default" r:id="rId10"/>
      <w:footerReference w:type="even" r:id="rId11"/>
      <w:footerReference w:type="default" r:id="rId12"/>
      <w:type w:val="continuous"/>
      <w:pgSz w:w="11906" w:h="16838" w:code="9"/>
      <w:pgMar w:top="2410" w:right="851" w:bottom="851" w:left="851" w:header="720" w:footer="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9067" w14:textId="77777777" w:rsidR="00595475" w:rsidRDefault="00595475">
      <w:r>
        <w:separator/>
      </w:r>
    </w:p>
  </w:endnote>
  <w:endnote w:type="continuationSeparator" w:id="0">
    <w:p w14:paraId="3B767D67" w14:textId="77777777" w:rsidR="00595475" w:rsidRDefault="005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D035" w14:textId="77777777" w:rsidR="00305D5C" w:rsidRDefault="00305D5C" w:rsidP="00305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A9A38" w14:textId="77777777" w:rsidR="00305D5C" w:rsidRDefault="00305D5C" w:rsidP="00820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5D7E" w14:textId="6D03EBD6" w:rsidR="00305D5C" w:rsidRPr="00820017" w:rsidRDefault="00305D5C" w:rsidP="00820017">
    <w:pPr>
      <w:pStyle w:val="Footer"/>
      <w:framePr w:w="246" w:wrap="around" w:vAnchor="text" w:hAnchor="page" w:x="10902" w:y="1563"/>
      <w:jc w:val="right"/>
      <w:rPr>
        <w:rStyle w:val="PageNumber"/>
        <w:sz w:val="20"/>
        <w:vertAlign w:val="subscript"/>
      </w:rPr>
    </w:pPr>
    <w:r w:rsidRPr="00820017">
      <w:rPr>
        <w:rStyle w:val="PageNumber"/>
        <w:sz w:val="20"/>
        <w:vertAlign w:val="subscript"/>
      </w:rPr>
      <w:fldChar w:fldCharType="begin"/>
    </w:r>
    <w:r w:rsidRPr="00820017">
      <w:rPr>
        <w:rStyle w:val="PageNumber"/>
        <w:sz w:val="20"/>
        <w:vertAlign w:val="subscript"/>
      </w:rPr>
      <w:instrText xml:space="preserve">PAGE  </w:instrText>
    </w:r>
    <w:r w:rsidRPr="00820017">
      <w:rPr>
        <w:rStyle w:val="PageNumber"/>
        <w:sz w:val="20"/>
        <w:vertAlign w:val="subscript"/>
      </w:rPr>
      <w:fldChar w:fldCharType="separate"/>
    </w:r>
    <w:r w:rsidR="00C05F13">
      <w:rPr>
        <w:rStyle w:val="PageNumber"/>
        <w:sz w:val="20"/>
        <w:vertAlign w:val="subscript"/>
      </w:rPr>
      <w:t>1</w:t>
    </w:r>
    <w:r w:rsidRPr="00820017">
      <w:rPr>
        <w:rStyle w:val="PageNumber"/>
        <w:sz w:val="20"/>
        <w:vertAlign w:val="subscript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4176"/>
      <w:gridCol w:w="6028"/>
    </w:tblGrid>
    <w:tr w:rsidR="00305D5C" w:rsidRPr="00E51161" w14:paraId="16909576" w14:textId="77777777" w:rsidTr="00CA169F">
      <w:trPr>
        <w:trHeight w:val="1758"/>
      </w:trPr>
      <w:tc>
        <w:tcPr>
          <w:tcW w:w="3816" w:type="dxa"/>
          <w:vAlign w:val="center"/>
        </w:tcPr>
        <w:p w14:paraId="5BDC0CFC" w14:textId="0F8DCC92" w:rsidR="00305D5C" w:rsidRDefault="00305D5C" w:rsidP="00820017">
          <w:pPr>
            <w:pStyle w:val="Footer"/>
            <w:ind w:right="360"/>
          </w:pPr>
          <w:r>
            <w:rPr>
              <w:bCs/>
              <w:szCs w:val="4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4EC5EF" wp14:editId="30118F98">
                    <wp:simplePos x="0" y="0"/>
                    <wp:positionH relativeFrom="column">
                      <wp:posOffset>2346325</wp:posOffset>
                    </wp:positionH>
                    <wp:positionV relativeFrom="paragraph">
                      <wp:posOffset>129540</wp:posOffset>
                    </wp:positionV>
                    <wp:extent cx="0" cy="867410"/>
                    <wp:effectExtent l="0" t="0" r="25400" b="2159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6741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rgbClr val="848B92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146517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10.2pt" to="184.7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ig5wEAACUEAAAOAAAAZHJzL2Uyb0RvYy54bWysU9uO0zAQfUfiHyy/0ySllBI1XYmulhcE&#10;FQsf4Dp2Ysk3jU3T/j1jJ00rQFoJ8eL4cs7MnDOT7cPZaHISEJSzDa0WJSXCctcq2zX0x/enNxtK&#10;QmS2ZdpZ0dCLCPRh9/rVdvC1WLre6VYAwSA21INvaB+jr4si8F4YFhbOC4uP0oFhEY/QFS2wAaMb&#10;XSzLcl0MDloPjosQ8PZxfKS7HF9KweNXKYOIRDcUa4t5hbwe01rstqzugPle8akM9g9VGKYsJp1D&#10;PbLIyE9Qf4QyioMLTsYFd6ZwUiousgZUU5W/qXnumRdZC5oT/GxT+H9h+ZfTAYhqG7qixDKDLXqO&#10;wFTXR7J31qKBDsgq+TT4UCN8bw8wnYI/QBJ9lmDSF+WQc/b2MnsrzpHw8ZLj7Wb9flVl24sbz0OI&#10;n4QzJG0aqpVNqlnNTp9DxFwIvULStbZkaOj67TtsKDceaw+2y4TgtGqflNYJFqA77jWQE8Peb1ab&#10;jx+WSQYGu4PhSduEFnlYpnxJ6igu7+JFizHxNyHRLJSzHPOlMRVzEsa5sLGasmiL6ESTWNBMLF8m&#10;TvhbVTO5epk86rhmdjbOZKOsg78FiOdryXLEo0l3utP26NpLbnt+wFnMPk7/TRr2+3Om3/7u3S8A&#10;AAD//wMAUEsDBBQABgAIAAAAIQBzGuVv4AAAAAoBAAAPAAAAZHJzL2Rvd25yZXYueG1sTI/LTsMw&#10;EEX3SPyDNUhsELVbaEtCnAohURZs6AOxncZubIjtKHbS8PcMYgHLmTm6c26xGl3DBt1FG7yE6UQA&#10;074Kyvpawn73dH0HLCb0CpvgtYQvHWFVnp8VmKtw8hs9bFPNKMTHHCWYlNqc81gZ7TBOQqs93Y6h&#10;c5ho7GquOjxRuGv4TIgFd2g9fTDY6kejq89t7ySs16+b3TC1bzYz2Uu86t/x4/gs5eXF+HAPLOkx&#10;/cHwo0/qUJLTIfReRdZIuFlkc0IlzMQtMAJ+Fwci50sBvCz4/wrlNwAAAP//AwBQSwECLQAUAAYA&#10;CAAAACEAtoM4kv4AAADhAQAAEwAAAAAAAAAAAAAAAAAAAAAAW0NvbnRlbnRfVHlwZXNdLnhtbFBL&#10;AQItABQABgAIAAAAIQA4/SH/1gAAAJQBAAALAAAAAAAAAAAAAAAAAC8BAABfcmVscy8ucmVsc1BL&#10;AQItABQABgAIAAAAIQABTnig5wEAACUEAAAOAAAAAAAAAAAAAAAAAC4CAABkcnMvZTJvRG9jLnht&#10;bFBLAQItABQABgAIAAAAIQBzGuVv4AAAAAoBAAAPAAAAAAAAAAAAAAAAAEEEAABkcnMvZG93bnJl&#10;di54bWxQSwUGAAAAAAQABADzAAAATgUAAAAA&#10;" strokecolor="#848b92" strokeweight=".5pt"/>
                </w:pict>
              </mc:Fallback>
            </mc:AlternateContent>
          </w:r>
          <w:r>
            <w:rPr>
              <w:lang w:eastAsia="en-GB"/>
            </w:rPr>
            <w:drawing>
              <wp:inline distT="0" distB="0" distL="0" distR="0" wp14:anchorId="32A684DB" wp14:editId="2CBE90B0">
                <wp:extent cx="2286000" cy="1143000"/>
                <wp:effectExtent l="0" t="0" r="0" b="0"/>
                <wp:docPr id="2" name="Picture 2" descr="Kent Police logo - Two line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t Police logo - Two line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tcMar>
            <w:left w:w="284" w:type="dxa"/>
          </w:tcMar>
          <w:vAlign w:val="center"/>
        </w:tcPr>
        <w:p w14:paraId="23EB0A9F" w14:textId="0D7A2244" w:rsidR="00305D5C" w:rsidRDefault="00305D5C" w:rsidP="0058506A">
          <w:pPr>
            <w:pStyle w:val="Footer"/>
            <w:spacing w:after="120"/>
            <w:rPr>
              <w:b/>
              <w:bCs/>
              <w:szCs w:val="40"/>
            </w:rPr>
          </w:pPr>
          <w:r w:rsidRPr="0058506A">
            <w:rPr>
              <w:bCs/>
              <w:szCs w:val="40"/>
            </w:rPr>
            <w:t>For more information about policing in your area, visit</w:t>
          </w:r>
          <w:r w:rsidRPr="0058506A">
            <w:rPr>
              <w:b/>
              <w:bCs/>
              <w:szCs w:val="40"/>
            </w:rPr>
            <w:t xml:space="preserve"> </w:t>
          </w:r>
          <w:hyperlink r:id="rId2" w:history="1">
            <w:r w:rsidRPr="0058506A">
              <w:rPr>
                <w:rStyle w:val="Hyperlink"/>
                <w:b/>
                <w:bCs/>
                <w:color w:val="000000" w:themeColor="text1"/>
                <w:szCs w:val="40"/>
                <w:u w:val="none"/>
              </w:rPr>
              <w:t>www.kent.police.uk</w:t>
            </w:r>
          </w:hyperlink>
        </w:p>
        <w:p w14:paraId="0B033EE5" w14:textId="77777777" w:rsidR="00305D5C" w:rsidRPr="00E51161" w:rsidRDefault="00305D5C" w:rsidP="0058506A">
          <w:pPr>
            <w:pStyle w:val="Footer"/>
            <w:rPr>
              <w:b/>
              <w:bCs/>
              <w:sz w:val="40"/>
              <w:szCs w:val="40"/>
            </w:rPr>
          </w:pPr>
          <w:r w:rsidRPr="0058506A">
            <w:rPr>
              <w:bCs/>
              <w:szCs w:val="40"/>
            </w:rPr>
            <w:t>To report a non-urgent crime online, visit</w:t>
          </w:r>
          <w:r>
            <w:rPr>
              <w:b/>
              <w:bCs/>
              <w:szCs w:val="40"/>
            </w:rPr>
            <w:t xml:space="preserve"> www.kent.police.uk/contactus</w:t>
          </w:r>
        </w:p>
      </w:tc>
    </w:tr>
  </w:tbl>
  <w:p w14:paraId="43C2812C" w14:textId="77777777" w:rsidR="00305D5C" w:rsidRDefault="00305D5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C9CB" w14:textId="77777777" w:rsidR="00595475" w:rsidRDefault="00595475">
      <w:r>
        <w:separator/>
      </w:r>
    </w:p>
  </w:footnote>
  <w:footnote w:type="continuationSeparator" w:id="0">
    <w:p w14:paraId="275AA56E" w14:textId="77777777" w:rsidR="00595475" w:rsidRDefault="0059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0" w:type="dxa"/>
      <w:tblInd w:w="5" w:type="dxa"/>
      <w:tblLook w:val="0000" w:firstRow="0" w:lastRow="0" w:firstColumn="0" w:lastColumn="0" w:noHBand="0" w:noVBand="0"/>
    </w:tblPr>
    <w:tblGrid>
      <w:gridCol w:w="10280"/>
    </w:tblGrid>
    <w:tr w:rsidR="00305D5C" w14:paraId="66006525" w14:textId="77777777">
      <w:tc>
        <w:tcPr>
          <w:tcW w:w="10270" w:type="dxa"/>
          <w:tcMar>
            <w:left w:w="0" w:type="dxa"/>
            <w:right w:w="0" w:type="dxa"/>
          </w:tcMar>
        </w:tcPr>
        <w:p w14:paraId="405DB548" w14:textId="77777777" w:rsidR="00305D5C" w:rsidRDefault="00305D5C">
          <w:pPr>
            <w:pStyle w:val="Header"/>
          </w:pPr>
          <w:r>
            <w:rPr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1797671" wp14:editId="410FDA0B">
                    <wp:simplePos x="0" y="0"/>
                    <wp:positionH relativeFrom="column">
                      <wp:posOffset>189230</wp:posOffset>
                    </wp:positionH>
                    <wp:positionV relativeFrom="page">
                      <wp:posOffset>211088</wp:posOffset>
                    </wp:positionV>
                    <wp:extent cx="6099175" cy="558800"/>
                    <wp:effectExtent l="0" t="0" r="0" b="0"/>
                    <wp:wrapNone/>
                    <wp:docPr id="3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9175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68CDB" w14:textId="221B7F77" w:rsidR="00305D5C" w:rsidRPr="002A7BB9" w:rsidRDefault="00305D5C" w:rsidP="00305D5C">
                                <w:p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 w:rsidRPr="002A7BB9"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>Parish Council monthly update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7976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position:absolute;margin-left:14.9pt;margin-top:16.6pt;width:480.2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EK9AEAAMcDAAAOAAAAZHJzL2Uyb0RvYy54bWysU9tu2zAMfR+wfxD0vtjJkjYx4hRdiw4D&#10;ugvQ7gMYWY6F2aJGKbGzrx8lp1m2vQ17EcSLDg8PqfXN0LXioMkbtKWcTnIptFVYGbsr5dfnhzdL&#10;KXwAW0GLVpfyqL282bx+te5doWfYYFtpEgxifdG7UjYhuCLLvGp0B36CTlsO1kgdBDZpl1UEPaN3&#10;bTbL86usR6ocodLes/d+DMpNwq9rrcLnuvY6iLaUzC2kk9K5jWe2WUOxI3CNUSca8A8sOjCWi56h&#10;7iGA2JP5C6ozitBjHSYKuwzr2iideuBupvkf3Tw14HTqhcXx7iyT/3+w6tPhCwlTlfKtFBY6HtGz&#10;HoJ4h4OYzaM8vfMFZz05zgsD+3nMqVXvHlF988LiXQN2p2+JsG80VExvGl9mF09HHB9Btv1HrLgO&#10;7AMmoKGmLmrHaghG5zEdz6OJXBQ7r/LVanq9kEJxbLFYLvM0uwyKl9eOfHivsRPxUkri0Sd0ODz6&#10;ENlA8ZISi1l8MG2bxt/a3xycGD2JfSQ8Ug/DdjipscXqyH0QjtvE28+XBumHFD1vUin99z2QlqL9&#10;YFmL1XQ+j6uXjPniesYGXUa2lxGwiqFKGaQYr3dhXNe9I7NruNKovsVb1q82qbUo9MjqxJu3JXV8&#10;2uy4jpd2yvr1/zY/AQAA//8DAFBLAwQUAAYACAAAACEA7IZWNd0AAAAJAQAADwAAAGRycy9kb3du&#10;cmV2LnhtbEyPzU7DMBCE70h9B2srcaN2HUAkxKmqIq4gyo/EzY23SUS8jmK3CW/PcoLjaEYz35Sb&#10;2ffijGPsAhlYrxQIpDq4jhoDb6+PV3cgYrLkbB8IDXxjhE21uCht4cJEL3jep0ZwCcXCGmhTGgop&#10;Y92it3EVBiT2jmH0NrEcG+lGO3G576VW6lZ62xEvtHbAXYv11/7kDbw/HT8/rtVz8+BvhinMSpLP&#10;pTGXy3l7DyLhnP7C8IvP6FAx0yGcyEXRG9A5kycDWaZBsJ/nKgNx4KBea5BVKf8/qH4AAAD//wMA&#10;UEsBAi0AFAAGAAgAAAAhALaDOJL+AAAA4QEAABMAAAAAAAAAAAAAAAAAAAAAAFtDb250ZW50X1R5&#10;cGVzXS54bWxQSwECLQAUAAYACAAAACEAOP0h/9YAAACUAQAACwAAAAAAAAAAAAAAAAAvAQAAX3Jl&#10;bHMvLnJlbHNQSwECLQAUAAYACAAAACEAyNGRCvQBAADHAwAADgAAAAAAAAAAAAAAAAAuAgAAZHJz&#10;L2Uyb0RvYy54bWxQSwECLQAUAAYACAAAACEA7IZWNd0AAAAJAQAADwAAAAAAAAAAAAAAAABOBAAA&#10;ZHJzL2Rvd25yZXYueG1sUEsFBgAAAAAEAAQA8wAAAFgFAAAAAA==&#10;" filled="f" stroked="f">
                    <v:textbox>
                      <w:txbxContent>
                        <w:p w14:paraId="70F68CDB" w14:textId="221B7F77" w:rsidR="00305D5C" w:rsidRPr="002A7BB9" w:rsidRDefault="00305D5C" w:rsidP="00305D5C">
                          <w:pPr>
                            <w:rPr>
                              <w:color w:val="FFFFFF"/>
                              <w:sz w:val="52"/>
                              <w:szCs w:val="52"/>
                            </w:rPr>
                          </w:pPr>
                          <w:r w:rsidRPr="002A7BB9">
                            <w:rPr>
                              <w:color w:val="FFFFFF"/>
                              <w:sz w:val="52"/>
                              <w:szCs w:val="52"/>
                            </w:rPr>
                            <w:t>Parish Council monthly update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lang w:eastAsia="en-GB"/>
            </w:rPr>
            <w:drawing>
              <wp:inline distT="0" distB="0" distL="0" distR="0" wp14:anchorId="5B1E992F" wp14:editId="3FE7975C">
                <wp:extent cx="6515100" cy="939800"/>
                <wp:effectExtent l="0" t="0" r="12700" b="0"/>
                <wp:docPr id="1" name="Picture 1" descr="smaller Ban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er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351C0D" w14:textId="77777777" w:rsidR="00305D5C" w:rsidRDefault="00305D5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9298EC"/>
    <w:lvl w:ilvl="0">
      <w:numFmt w:val="decimal"/>
      <w:lvlText w:val="*"/>
      <w:lvlJc w:val="left"/>
    </w:lvl>
  </w:abstractNum>
  <w:abstractNum w:abstractNumId="1" w15:restartNumberingAfterBreak="0">
    <w:nsid w:val="01320A7D"/>
    <w:multiLevelType w:val="hybridMultilevel"/>
    <w:tmpl w:val="0FC65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413"/>
    <w:multiLevelType w:val="hybridMultilevel"/>
    <w:tmpl w:val="3930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1E3C"/>
    <w:multiLevelType w:val="hybridMultilevel"/>
    <w:tmpl w:val="14B6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7BD9"/>
    <w:multiLevelType w:val="hybridMultilevel"/>
    <w:tmpl w:val="F356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2ED6"/>
    <w:multiLevelType w:val="hybridMultilevel"/>
    <w:tmpl w:val="E522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E176A"/>
    <w:multiLevelType w:val="hybridMultilevel"/>
    <w:tmpl w:val="C59CA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20CF7"/>
    <w:multiLevelType w:val="hybridMultilevel"/>
    <w:tmpl w:val="27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2B4"/>
    <w:multiLevelType w:val="hybridMultilevel"/>
    <w:tmpl w:val="0874C364"/>
    <w:lvl w:ilvl="0" w:tplc="D92630D2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17F84558"/>
    <w:multiLevelType w:val="hybridMultilevel"/>
    <w:tmpl w:val="FBDC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117E"/>
    <w:multiLevelType w:val="hybridMultilevel"/>
    <w:tmpl w:val="8758DF0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5B02A1"/>
    <w:multiLevelType w:val="hybridMultilevel"/>
    <w:tmpl w:val="00B8F586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6263"/>
    <w:multiLevelType w:val="hybridMultilevel"/>
    <w:tmpl w:val="6B9A8094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591"/>
    <w:multiLevelType w:val="hybridMultilevel"/>
    <w:tmpl w:val="97D07D70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3F40"/>
    <w:multiLevelType w:val="hybridMultilevel"/>
    <w:tmpl w:val="75A6FE04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E0077"/>
    <w:multiLevelType w:val="hybridMultilevel"/>
    <w:tmpl w:val="FBBE6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0D67"/>
    <w:multiLevelType w:val="hybridMultilevel"/>
    <w:tmpl w:val="A91C43D0"/>
    <w:lvl w:ilvl="0" w:tplc="B396287A">
      <w:start w:val="1"/>
      <w:numFmt w:val="bullet"/>
      <w:lvlText w:val=""/>
      <w:lvlJc w:val="left"/>
      <w:pPr>
        <w:tabs>
          <w:tab w:val="num" w:pos="406"/>
        </w:tabs>
        <w:ind w:left="244" w:hanging="198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2F89578E"/>
    <w:multiLevelType w:val="hybridMultilevel"/>
    <w:tmpl w:val="09A67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17E15"/>
    <w:multiLevelType w:val="hybridMultilevel"/>
    <w:tmpl w:val="5D2A9168"/>
    <w:lvl w:ilvl="0" w:tplc="E896653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82446"/>
    <w:multiLevelType w:val="hybridMultilevel"/>
    <w:tmpl w:val="7BDC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00FC"/>
    <w:multiLevelType w:val="hybridMultilevel"/>
    <w:tmpl w:val="FF504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14DDD"/>
    <w:multiLevelType w:val="hybridMultilevel"/>
    <w:tmpl w:val="B714E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62488"/>
    <w:multiLevelType w:val="hybridMultilevel"/>
    <w:tmpl w:val="790C3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D026F"/>
    <w:multiLevelType w:val="hybridMultilevel"/>
    <w:tmpl w:val="2524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D0970"/>
    <w:multiLevelType w:val="hybridMultilevel"/>
    <w:tmpl w:val="7CC05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36AE9"/>
    <w:multiLevelType w:val="hybridMultilevel"/>
    <w:tmpl w:val="56AC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634EE"/>
    <w:multiLevelType w:val="hybridMultilevel"/>
    <w:tmpl w:val="8FC4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A43DB"/>
    <w:multiLevelType w:val="hybridMultilevel"/>
    <w:tmpl w:val="CF62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E7E4B"/>
    <w:multiLevelType w:val="hybridMultilevel"/>
    <w:tmpl w:val="AE56A382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440CD"/>
    <w:multiLevelType w:val="hybridMultilevel"/>
    <w:tmpl w:val="5B84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82923"/>
    <w:multiLevelType w:val="hybridMultilevel"/>
    <w:tmpl w:val="A738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B1571"/>
    <w:multiLevelType w:val="hybridMultilevel"/>
    <w:tmpl w:val="7CC054FE"/>
    <w:lvl w:ilvl="0" w:tplc="0AC6AF1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54E1E"/>
    <w:multiLevelType w:val="hybridMultilevel"/>
    <w:tmpl w:val="25C8A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0D82"/>
    <w:multiLevelType w:val="hybridMultilevel"/>
    <w:tmpl w:val="D772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81186"/>
    <w:multiLevelType w:val="hybridMultilevel"/>
    <w:tmpl w:val="E506D64E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97AD1"/>
    <w:multiLevelType w:val="hybridMultilevel"/>
    <w:tmpl w:val="0EAAEC82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505BD"/>
    <w:multiLevelType w:val="hybridMultilevel"/>
    <w:tmpl w:val="0C8CB3E4"/>
    <w:lvl w:ilvl="0" w:tplc="A0E039B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41D62"/>
    <w:multiLevelType w:val="hybridMultilevel"/>
    <w:tmpl w:val="188E6D76"/>
    <w:lvl w:ilvl="0" w:tplc="5CEC3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1BF9"/>
    <w:multiLevelType w:val="hybridMultilevel"/>
    <w:tmpl w:val="94AE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7827">
    <w:abstractNumId w:val="28"/>
  </w:num>
  <w:num w:numId="2" w16cid:durableId="267398406">
    <w:abstractNumId w:val="15"/>
  </w:num>
  <w:num w:numId="3" w16cid:durableId="2111971854">
    <w:abstractNumId w:val="36"/>
  </w:num>
  <w:num w:numId="4" w16cid:durableId="602807469">
    <w:abstractNumId w:val="35"/>
  </w:num>
  <w:num w:numId="5" w16cid:durableId="1700928221">
    <w:abstractNumId w:val="34"/>
  </w:num>
  <w:num w:numId="6" w16cid:durableId="131741999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 w16cid:durableId="1535729703">
    <w:abstractNumId w:val="33"/>
  </w:num>
  <w:num w:numId="8" w16cid:durableId="1734892079">
    <w:abstractNumId w:val="6"/>
  </w:num>
  <w:num w:numId="9" w16cid:durableId="307904404">
    <w:abstractNumId w:val="22"/>
  </w:num>
  <w:num w:numId="10" w16cid:durableId="1837721202">
    <w:abstractNumId w:val="12"/>
  </w:num>
  <w:num w:numId="11" w16cid:durableId="353583426">
    <w:abstractNumId w:val="8"/>
  </w:num>
  <w:num w:numId="12" w16cid:durableId="914048615">
    <w:abstractNumId w:val="13"/>
  </w:num>
  <w:num w:numId="13" w16cid:durableId="1592003783">
    <w:abstractNumId w:val="14"/>
  </w:num>
  <w:num w:numId="14" w16cid:durableId="1688554965">
    <w:abstractNumId w:val="18"/>
  </w:num>
  <w:num w:numId="15" w16cid:durableId="2108189889">
    <w:abstractNumId w:val="11"/>
  </w:num>
  <w:num w:numId="16" w16cid:durableId="1006133897">
    <w:abstractNumId w:val="37"/>
  </w:num>
  <w:num w:numId="17" w16cid:durableId="1410466783">
    <w:abstractNumId w:val="24"/>
  </w:num>
  <w:num w:numId="18" w16cid:durableId="399641837">
    <w:abstractNumId w:val="31"/>
  </w:num>
  <w:num w:numId="19" w16cid:durableId="443113716">
    <w:abstractNumId w:val="3"/>
  </w:num>
  <w:num w:numId="20" w16cid:durableId="1616255478">
    <w:abstractNumId w:val="29"/>
  </w:num>
  <w:num w:numId="21" w16cid:durableId="864903182">
    <w:abstractNumId w:val="32"/>
  </w:num>
  <w:num w:numId="22" w16cid:durableId="1841390173">
    <w:abstractNumId w:val="1"/>
  </w:num>
  <w:num w:numId="23" w16cid:durableId="32461077">
    <w:abstractNumId w:val="21"/>
  </w:num>
  <w:num w:numId="24" w16cid:durableId="1833988449">
    <w:abstractNumId w:val="16"/>
  </w:num>
  <w:num w:numId="25" w16cid:durableId="1168521924">
    <w:abstractNumId w:val="25"/>
  </w:num>
  <w:num w:numId="26" w16cid:durableId="1605919542">
    <w:abstractNumId w:val="10"/>
  </w:num>
  <w:num w:numId="27" w16cid:durableId="112361112">
    <w:abstractNumId w:val="7"/>
  </w:num>
  <w:num w:numId="28" w16cid:durableId="1421873968">
    <w:abstractNumId w:val="38"/>
  </w:num>
  <w:num w:numId="29" w16cid:durableId="963193449">
    <w:abstractNumId w:val="9"/>
  </w:num>
  <w:num w:numId="30" w16cid:durableId="1027414140">
    <w:abstractNumId w:val="2"/>
  </w:num>
  <w:num w:numId="31" w16cid:durableId="284432324">
    <w:abstractNumId w:val="4"/>
  </w:num>
  <w:num w:numId="32" w16cid:durableId="400061559">
    <w:abstractNumId w:val="27"/>
  </w:num>
  <w:num w:numId="33" w16cid:durableId="1943955780">
    <w:abstractNumId w:val="19"/>
  </w:num>
  <w:num w:numId="34" w16cid:durableId="355430778">
    <w:abstractNumId w:val="26"/>
  </w:num>
  <w:num w:numId="35" w16cid:durableId="1663926150">
    <w:abstractNumId w:val="17"/>
  </w:num>
  <w:num w:numId="36" w16cid:durableId="374280151">
    <w:abstractNumId w:val="2"/>
  </w:num>
  <w:num w:numId="37" w16cid:durableId="1664355924">
    <w:abstractNumId w:val="5"/>
  </w:num>
  <w:num w:numId="38" w16cid:durableId="873035711">
    <w:abstractNumId w:val="23"/>
  </w:num>
  <w:num w:numId="39" w16cid:durableId="1798330153">
    <w:abstractNumId w:val="20"/>
  </w:num>
  <w:num w:numId="40" w16cid:durableId="978009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61"/>
    <w:rsid w:val="000060CA"/>
    <w:rsid w:val="00011A60"/>
    <w:rsid w:val="000133CE"/>
    <w:rsid w:val="00016B14"/>
    <w:rsid w:val="0001785C"/>
    <w:rsid w:val="0002173E"/>
    <w:rsid w:val="000247A3"/>
    <w:rsid w:val="00046161"/>
    <w:rsid w:val="00052D19"/>
    <w:rsid w:val="00052E73"/>
    <w:rsid w:val="00052FFE"/>
    <w:rsid w:val="0005468D"/>
    <w:rsid w:val="000652AB"/>
    <w:rsid w:val="0007215F"/>
    <w:rsid w:val="00076F1D"/>
    <w:rsid w:val="0007732B"/>
    <w:rsid w:val="00077FE4"/>
    <w:rsid w:val="00081DFD"/>
    <w:rsid w:val="000846A2"/>
    <w:rsid w:val="000850BD"/>
    <w:rsid w:val="00087ACA"/>
    <w:rsid w:val="00091BFC"/>
    <w:rsid w:val="00095B7A"/>
    <w:rsid w:val="000A0C1E"/>
    <w:rsid w:val="000A6CDD"/>
    <w:rsid w:val="000B14C5"/>
    <w:rsid w:val="000B3453"/>
    <w:rsid w:val="000B5ADA"/>
    <w:rsid w:val="000C03CA"/>
    <w:rsid w:val="000C0C5B"/>
    <w:rsid w:val="000C1167"/>
    <w:rsid w:val="000C4059"/>
    <w:rsid w:val="000C5AA8"/>
    <w:rsid w:val="000D062D"/>
    <w:rsid w:val="000D1A0C"/>
    <w:rsid w:val="000D4B21"/>
    <w:rsid w:val="000D71AC"/>
    <w:rsid w:val="000E2941"/>
    <w:rsid w:val="001056AE"/>
    <w:rsid w:val="0010576D"/>
    <w:rsid w:val="00105A4D"/>
    <w:rsid w:val="001140F9"/>
    <w:rsid w:val="00120577"/>
    <w:rsid w:val="00124B1E"/>
    <w:rsid w:val="001301DE"/>
    <w:rsid w:val="00132B2E"/>
    <w:rsid w:val="00134C6C"/>
    <w:rsid w:val="0013614D"/>
    <w:rsid w:val="0013694E"/>
    <w:rsid w:val="00136EEA"/>
    <w:rsid w:val="00137C7C"/>
    <w:rsid w:val="001418E4"/>
    <w:rsid w:val="00142A53"/>
    <w:rsid w:val="00143E5E"/>
    <w:rsid w:val="0014512C"/>
    <w:rsid w:val="00151C99"/>
    <w:rsid w:val="00152873"/>
    <w:rsid w:val="00156992"/>
    <w:rsid w:val="00157420"/>
    <w:rsid w:val="00161DE4"/>
    <w:rsid w:val="00162940"/>
    <w:rsid w:val="0017334D"/>
    <w:rsid w:val="0018291E"/>
    <w:rsid w:val="00185ED9"/>
    <w:rsid w:val="0018763B"/>
    <w:rsid w:val="00187AD0"/>
    <w:rsid w:val="0019052E"/>
    <w:rsid w:val="00190B5F"/>
    <w:rsid w:val="00194B48"/>
    <w:rsid w:val="00196DB5"/>
    <w:rsid w:val="001A24D6"/>
    <w:rsid w:val="001A29A2"/>
    <w:rsid w:val="001A3739"/>
    <w:rsid w:val="001A3A6A"/>
    <w:rsid w:val="001A491B"/>
    <w:rsid w:val="001A5826"/>
    <w:rsid w:val="001C0870"/>
    <w:rsid w:val="001C1C52"/>
    <w:rsid w:val="001C2207"/>
    <w:rsid w:val="001C69CA"/>
    <w:rsid w:val="001C6C5B"/>
    <w:rsid w:val="001C799F"/>
    <w:rsid w:val="001C7D71"/>
    <w:rsid w:val="001C7EC6"/>
    <w:rsid w:val="001D049B"/>
    <w:rsid w:val="001D2442"/>
    <w:rsid w:val="001D487F"/>
    <w:rsid w:val="001E55B2"/>
    <w:rsid w:val="001E5DEE"/>
    <w:rsid w:val="001F1BD5"/>
    <w:rsid w:val="001F3F86"/>
    <w:rsid w:val="001F6AB9"/>
    <w:rsid w:val="002013EB"/>
    <w:rsid w:val="002052FA"/>
    <w:rsid w:val="002105EE"/>
    <w:rsid w:val="00213486"/>
    <w:rsid w:val="002149C1"/>
    <w:rsid w:val="002177E2"/>
    <w:rsid w:val="00225A87"/>
    <w:rsid w:val="00227A0E"/>
    <w:rsid w:val="00234F30"/>
    <w:rsid w:val="00234FA3"/>
    <w:rsid w:val="00236A85"/>
    <w:rsid w:val="00245AEC"/>
    <w:rsid w:val="0025247F"/>
    <w:rsid w:val="00255A09"/>
    <w:rsid w:val="00255B38"/>
    <w:rsid w:val="00262710"/>
    <w:rsid w:val="00263BFD"/>
    <w:rsid w:val="00267D1A"/>
    <w:rsid w:val="002705A5"/>
    <w:rsid w:val="00275EC2"/>
    <w:rsid w:val="00276E81"/>
    <w:rsid w:val="00281EC9"/>
    <w:rsid w:val="00282BB1"/>
    <w:rsid w:val="002929C4"/>
    <w:rsid w:val="00293BB0"/>
    <w:rsid w:val="00294DD3"/>
    <w:rsid w:val="00296A9F"/>
    <w:rsid w:val="002970BE"/>
    <w:rsid w:val="002A7BB9"/>
    <w:rsid w:val="002D3761"/>
    <w:rsid w:val="002D3860"/>
    <w:rsid w:val="002D3D90"/>
    <w:rsid w:val="002D54B4"/>
    <w:rsid w:val="002D5875"/>
    <w:rsid w:val="002D7F31"/>
    <w:rsid w:val="002E205C"/>
    <w:rsid w:val="002E53F0"/>
    <w:rsid w:val="002F2353"/>
    <w:rsid w:val="002F5245"/>
    <w:rsid w:val="002F69B2"/>
    <w:rsid w:val="002F7311"/>
    <w:rsid w:val="0030468F"/>
    <w:rsid w:val="00305D5C"/>
    <w:rsid w:val="003069E5"/>
    <w:rsid w:val="0030759B"/>
    <w:rsid w:val="003109B4"/>
    <w:rsid w:val="00317B6B"/>
    <w:rsid w:val="00320158"/>
    <w:rsid w:val="00322B28"/>
    <w:rsid w:val="00323344"/>
    <w:rsid w:val="0032446A"/>
    <w:rsid w:val="003320C0"/>
    <w:rsid w:val="00332181"/>
    <w:rsid w:val="00340E51"/>
    <w:rsid w:val="00342C55"/>
    <w:rsid w:val="00342D0B"/>
    <w:rsid w:val="00344557"/>
    <w:rsid w:val="00346A72"/>
    <w:rsid w:val="00354541"/>
    <w:rsid w:val="0035511A"/>
    <w:rsid w:val="00363C23"/>
    <w:rsid w:val="00364C85"/>
    <w:rsid w:val="00365877"/>
    <w:rsid w:val="00365E51"/>
    <w:rsid w:val="0036663E"/>
    <w:rsid w:val="003703F8"/>
    <w:rsid w:val="00371076"/>
    <w:rsid w:val="003742C5"/>
    <w:rsid w:val="00383667"/>
    <w:rsid w:val="0038566D"/>
    <w:rsid w:val="0038698E"/>
    <w:rsid w:val="0039297E"/>
    <w:rsid w:val="003965B5"/>
    <w:rsid w:val="003A0864"/>
    <w:rsid w:val="003A185A"/>
    <w:rsid w:val="003A1ACC"/>
    <w:rsid w:val="003A2718"/>
    <w:rsid w:val="003A65DB"/>
    <w:rsid w:val="003B1594"/>
    <w:rsid w:val="003B5267"/>
    <w:rsid w:val="003B5A52"/>
    <w:rsid w:val="003C4E00"/>
    <w:rsid w:val="003C54E6"/>
    <w:rsid w:val="003D2019"/>
    <w:rsid w:val="003D2DF3"/>
    <w:rsid w:val="003D688C"/>
    <w:rsid w:val="003E76C6"/>
    <w:rsid w:val="003F243B"/>
    <w:rsid w:val="003F26CA"/>
    <w:rsid w:val="003F5571"/>
    <w:rsid w:val="003F5A10"/>
    <w:rsid w:val="004017D6"/>
    <w:rsid w:val="00401949"/>
    <w:rsid w:val="00401E0B"/>
    <w:rsid w:val="00402D75"/>
    <w:rsid w:val="00410BA1"/>
    <w:rsid w:val="004122DB"/>
    <w:rsid w:val="00417ED7"/>
    <w:rsid w:val="00421B39"/>
    <w:rsid w:val="00423A3E"/>
    <w:rsid w:val="0043200A"/>
    <w:rsid w:val="004327B6"/>
    <w:rsid w:val="00437196"/>
    <w:rsid w:val="004458CC"/>
    <w:rsid w:val="004472E4"/>
    <w:rsid w:val="00450AD9"/>
    <w:rsid w:val="00451A26"/>
    <w:rsid w:val="00453F40"/>
    <w:rsid w:val="00462CC3"/>
    <w:rsid w:val="00463C71"/>
    <w:rsid w:val="00465087"/>
    <w:rsid w:val="004667A5"/>
    <w:rsid w:val="00470979"/>
    <w:rsid w:val="00472A97"/>
    <w:rsid w:val="00486B77"/>
    <w:rsid w:val="00486D51"/>
    <w:rsid w:val="0049006A"/>
    <w:rsid w:val="00495AF6"/>
    <w:rsid w:val="0049615F"/>
    <w:rsid w:val="0049631F"/>
    <w:rsid w:val="00496FE4"/>
    <w:rsid w:val="004A3C63"/>
    <w:rsid w:val="004B1D8D"/>
    <w:rsid w:val="004B2DD2"/>
    <w:rsid w:val="004B7123"/>
    <w:rsid w:val="004C1D0E"/>
    <w:rsid w:val="004C2D15"/>
    <w:rsid w:val="004C5A7B"/>
    <w:rsid w:val="004C5DAD"/>
    <w:rsid w:val="004D1D21"/>
    <w:rsid w:val="004E4A2C"/>
    <w:rsid w:val="004E6DE2"/>
    <w:rsid w:val="004E6F74"/>
    <w:rsid w:val="004F745C"/>
    <w:rsid w:val="005016A6"/>
    <w:rsid w:val="005025BB"/>
    <w:rsid w:val="00504D5A"/>
    <w:rsid w:val="00506EC6"/>
    <w:rsid w:val="00511113"/>
    <w:rsid w:val="00513A4C"/>
    <w:rsid w:val="00514DD5"/>
    <w:rsid w:val="00524504"/>
    <w:rsid w:val="00525114"/>
    <w:rsid w:val="00526179"/>
    <w:rsid w:val="00533305"/>
    <w:rsid w:val="005571F3"/>
    <w:rsid w:val="00563A40"/>
    <w:rsid w:val="005659E4"/>
    <w:rsid w:val="00571A67"/>
    <w:rsid w:val="00581784"/>
    <w:rsid w:val="0058506A"/>
    <w:rsid w:val="00593F2E"/>
    <w:rsid w:val="00595475"/>
    <w:rsid w:val="0059625B"/>
    <w:rsid w:val="00596ACC"/>
    <w:rsid w:val="005A2FE1"/>
    <w:rsid w:val="005A60D5"/>
    <w:rsid w:val="005B51DA"/>
    <w:rsid w:val="005B5417"/>
    <w:rsid w:val="005B54DD"/>
    <w:rsid w:val="005C3B07"/>
    <w:rsid w:val="005D08FA"/>
    <w:rsid w:val="005D37CC"/>
    <w:rsid w:val="005D5119"/>
    <w:rsid w:val="005E17FE"/>
    <w:rsid w:val="005F21E0"/>
    <w:rsid w:val="005F2893"/>
    <w:rsid w:val="005F5D7A"/>
    <w:rsid w:val="00600590"/>
    <w:rsid w:val="00600804"/>
    <w:rsid w:val="00620AF6"/>
    <w:rsid w:val="00623A60"/>
    <w:rsid w:val="00624596"/>
    <w:rsid w:val="00625CC0"/>
    <w:rsid w:val="00627C36"/>
    <w:rsid w:val="00630CF1"/>
    <w:rsid w:val="0063468B"/>
    <w:rsid w:val="006352A1"/>
    <w:rsid w:val="0063668E"/>
    <w:rsid w:val="00642957"/>
    <w:rsid w:val="00642A7D"/>
    <w:rsid w:val="00650B1A"/>
    <w:rsid w:val="006527FB"/>
    <w:rsid w:val="00656757"/>
    <w:rsid w:val="006568A8"/>
    <w:rsid w:val="006571E1"/>
    <w:rsid w:val="00657A34"/>
    <w:rsid w:val="00664A59"/>
    <w:rsid w:val="00666426"/>
    <w:rsid w:val="00670692"/>
    <w:rsid w:val="006817C1"/>
    <w:rsid w:val="006959F9"/>
    <w:rsid w:val="00696844"/>
    <w:rsid w:val="006969FD"/>
    <w:rsid w:val="006A6E8D"/>
    <w:rsid w:val="006A7EDF"/>
    <w:rsid w:val="006B367D"/>
    <w:rsid w:val="006B619F"/>
    <w:rsid w:val="006B70C0"/>
    <w:rsid w:val="006B7BFA"/>
    <w:rsid w:val="006C1A00"/>
    <w:rsid w:val="006C2F0D"/>
    <w:rsid w:val="006C6F07"/>
    <w:rsid w:val="006C7D02"/>
    <w:rsid w:val="006D05BF"/>
    <w:rsid w:val="006D1CA4"/>
    <w:rsid w:val="006D4AD9"/>
    <w:rsid w:val="006D6174"/>
    <w:rsid w:val="006E543C"/>
    <w:rsid w:val="006E7398"/>
    <w:rsid w:val="006F3862"/>
    <w:rsid w:val="006F6B84"/>
    <w:rsid w:val="006F7051"/>
    <w:rsid w:val="0070621C"/>
    <w:rsid w:val="00706CEB"/>
    <w:rsid w:val="0071014A"/>
    <w:rsid w:val="0071151F"/>
    <w:rsid w:val="00713638"/>
    <w:rsid w:val="0071569E"/>
    <w:rsid w:val="007224CD"/>
    <w:rsid w:val="007369C7"/>
    <w:rsid w:val="0074280F"/>
    <w:rsid w:val="0075135C"/>
    <w:rsid w:val="00756C45"/>
    <w:rsid w:val="007578F6"/>
    <w:rsid w:val="00771BEB"/>
    <w:rsid w:val="007744EC"/>
    <w:rsid w:val="007774BB"/>
    <w:rsid w:val="00783E6B"/>
    <w:rsid w:val="00785F66"/>
    <w:rsid w:val="0078618A"/>
    <w:rsid w:val="0078662A"/>
    <w:rsid w:val="00794BD7"/>
    <w:rsid w:val="007A1C25"/>
    <w:rsid w:val="007A20B6"/>
    <w:rsid w:val="007A2D1D"/>
    <w:rsid w:val="007A32A8"/>
    <w:rsid w:val="007A57D7"/>
    <w:rsid w:val="007C3584"/>
    <w:rsid w:val="007C3D0B"/>
    <w:rsid w:val="007C66CC"/>
    <w:rsid w:val="007C6D24"/>
    <w:rsid w:val="007D183D"/>
    <w:rsid w:val="007D5C3F"/>
    <w:rsid w:val="007D7DD8"/>
    <w:rsid w:val="007E1605"/>
    <w:rsid w:val="007E3213"/>
    <w:rsid w:val="007F6536"/>
    <w:rsid w:val="007F76CE"/>
    <w:rsid w:val="0080095C"/>
    <w:rsid w:val="00801FD2"/>
    <w:rsid w:val="008021D2"/>
    <w:rsid w:val="00802BC1"/>
    <w:rsid w:val="00806E2D"/>
    <w:rsid w:val="008125CD"/>
    <w:rsid w:val="0081714D"/>
    <w:rsid w:val="00820017"/>
    <w:rsid w:val="00825319"/>
    <w:rsid w:val="00825F97"/>
    <w:rsid w:val="008352D2"/>
    <w:rsid w:val="00842391"/>
    <w:rsid w:val="00845B2A"/>
    <w:rsid w:val="00847027"/>
    <w:rsid w:val="00853704"/>
    <w:rsid w:val="00856D59"/>
    <w:rsid w:val="0085740A"/>
    <w:rsid w:val="008623D1"/>
    <w:rsid w:val="00874865"/>
    <w:rsid w:val="00882616"/>
    <w:rsid w:val="00886591"/>
    <w:rsid w:val="00886F3B"/>
    <w:rsid w:val="008903F8"/>
    <w:rsid w:val="00892495"/>
    <w:rsid w:val="008935C1"/>
    <w:rsid w:val="00896B85"/>
    <w:rsid w:val="008A0DA8"/>
    <w:rsid w:val="008A3EB3"/>
    <w:rsid w:val="008A62B1"/>
    <w:rsid w:val="008B4521"/>
    <w:rsid w:val="008C0798"/>
    <w:rsid w:val="008C1797"/>
    <w:rsid w:val="008C2E3B"/>
    <w:rsid w:val="008D15A5"/>
    <w:rsid w:val="008E1000"/>
    <w:rsid w:val="008E705D"/>
    <w:rsid w:val="008F0CEA"/>
    <w:rsid w:val="008F28DC"/>
    <w:rsid w:val="008F41C7"/>
    <w:rsid w:val="008F5193"/>
    <w:rsid w:val="008F5FCD"/>
    <w:rsid w:val="00907616"/>
    <w:rsid w:val="0091154B"/>
    <w:rsid w:val="00914B9E"/>
    <w:rsid w:val="00920843"/>
    <w:rsid w:val="00920E45"/>
    <w:rsid w:val="00930D0F"/>
    <w:rsid w:val="0093440E"/>
    <w:rsid w:val="0094208C"/>
    <w:rsid w:val="009429EC"/>
    <w:rsid w:val="00945936"/>
    <w:rsid w:val="009526DE"/>
    <w:rsid w:val="00954547"/>
    <w:rsid w:val="00960E82"/>
    <w:rsid w:val="00962F2D"/>
    <w:rsid w:val="0096348A"/>
    <w:rsid w:val="0097187D"/>
    <w:rsid w:val="00977E8E"/>
    <w:rsid w:val="00982A57"/>
    <w:rsid w:val="00984D35"/>
    <w:rsid w:val="00986AE8"/>
    <w:rsid w:val="00987639"/>
    <w:rsid w:val="00991853"/>
    <w:rsid w:val="00991BB0"/>
    <w:rsid w:val="0099267B"/>
    <w:rsid w:val="0099384E"/>
    <w:rsid w:val="009A0882"/>
    <w:rsid w:val="009A0939"/>
    <w:rsid w:val="009A568A"/>
    <w:rsid w:val="009A5EBB"/>
    <w:rsid w:val="009A6ABF"/>
    <w:rsid w:val="009B1B5E"/>
    <w:rsid w:val="009B208F"/>
    <w:rsid w:val="009B21BB"/>
    <w:rsid w:val="009C6A02"/>
    <w:rsid w:val="009D1D14"/>
    <w:rsid w:val="009E00D2"/>
    <w:rsid w:val="009E05C5"/>
    <w:rsid w:val="009E1436"/>
    <w:rsid w:val="009E247C"/>
    <w:rsid w:val="009E7F6B"/>
    <w:rsid w:val="009F0093"/>
    <w:rsid w:val="009F034B"/>
    <w:rsid w:val="009F097A"/>
    <w:rsid w:val="009F18F1"/>
    <w:rsid w:val="009F77D5"/>
    <w:rsid w:val="00A07077"/>
    <w:rsid w:val="00A135CA"/>
    <w:rsid w:val="00A22978"/>
    <w:rsid w:val="00A34B10"/>
    <w:rsid w:val="00A374C6"/>
    <w:rsid w:val="00A40C81"/>
    <w:rsid w:val="00A4331F"/>
    <w:rsid w:val="00A45F15"/>
    <w:rsid w:val="00A46F01"/>
    <w:rsid w:val="00A517A4"/>
    <w:rsid w:val="00A54E6F"/>
    <w:rsid w:val="00A55AC0"/>
    <w:rsid w:val="00A650E8"/>
    <w:rsid w:val="00A73272"/>
    <w:rsid w:val="00A768B0"/>
    <w:rsid w:val="00A76EB9"/>
    <w:rsid w:val="00A77B14"/>
    <w:rsid w:val="00A77D03"/>
    <w:rsid w:val="00A82FCC"/>
    <w:rsid w:val="00A830E4"/>
    <w:rsid w:val="00A83C20"/>
    <w:rsid w:val="00A83ECE"/>
    <w:rsid w:val="00A86352"/>
    <w:rsid w:val="00A905EA"/>
    <w:rsid w:val="00A93658"/>
    <w:rsid w:val="00A96B15"/>
    <w:rsid w:val="00AA4332"/>
    <w:rsid w:val="00AB503C"/>
    <w:rsid w:val="00AB6761"/>
    <w:rsid w:val="00AB679E"/>
    <w:rsid w:val="00AC7099"/>
    <w:rsid w:val="00AE0A72"/>
    <w:rsid w:val="00AE352B"/>
    <w:rsid w:val="00AE4389"/>
    <w:rsid w:val="00AF2EC1"/>
    <w:rsid w:val="00AF3B0B"/>
    <w:rsid w:val="00AF7EB2"/>
    <w:rsid w:val="00B06981"/>
    <w:rsid w:val="00B06FF0"/>
    <w:rsid w:val="00B07DCC"/>
    <w:rsid w:val="00B130A6"/>
    <w:rsid w:val="00B1528F"/>
    <w:rsid w:val="00B1676A"/>
    <w:rsid w:val="00B26DC8"/>
    <w:rsid w:val="00B37C06"/>
    <w:rsid w:val="00B43061"/>
    <w:rsid w:val="00B46C25"/>
    <w:rsid w:val="00B522D8"/>
    <w:rsid w:val="00B5576B"/>
    <w:rsid w:val="00B55874"/>
    <w:rsid w:val="00B61061"/>
    <w:rsid w:val="00B61B1C"/>
    <w:rsid w:val="00B64F81"/>
    <w:rsid w:val="00B65A96"/>
    <w:rsid w:val="00B70181"/>
    <w:rsid w:val="00B74AFA"/>
    <w:rsid w:val="00B8232C"/>
    <w:rsid w:val="00B84786"/>
    <w:rsid w:val="00B918B1"/>
    <w:rsid w:val="00B943F9"/>
    <w:rsid w:val="00BA1C6F"/>
    <w:rsid w:val="00BA3A53"/>
    <w:rsid w:val="00BA5AFC"/>
    <w:rsid w:val="00BC57D5"/>
    <w:rsid w:val="00BC7F80"/>
    <w:rsid w:val="00BD47DB"/>
    <w:rsid w:val="00BD6441"/>
    <w:rsid w:val="00BE09BD"/>
    <w:rsid w:val="00BE141C"/>
    <w:rsid w:val="00BE29C3"/>
    <w:rsid w:val="00BE69E2"/>
    <w:rsid w:val="00BE7CCF"/>
    <w:rsid w:val="00BF10D3"/>
    <w:rsid w:val="00BF2B80"/>
    <w:rsid w:val="00BF2DD1"/>
    <w:rsid w:val="00BF3C9A"/>
    <w:rsid w:val="00BF5040"/>
    <w:rsid w:val="00BF59A9"/>
    <w:rsid w:val="00C0397C"/>
    <w:rsid w:val="00C041D7"/>
    <w:rsid w:val="00C05F13"/>
    <w:rsid w:val="00C06986"/>
    <w:rsid w:val="00C111C4"/>
    <w:rsid w:val="00C12B18"/>
    <w:rsid w:val="00C13E1E"/>
    <w:rsid w:val="00C20F44"/>
    <w:rsid w:val="00C23A78"/>
    <w:rsid w:val="00C26968"/>
    <w:rsid w:val="00C2702C"/>
    <w:rsid w:val="00C27902"/>
    <w:rsid w:val="00C325A3"/>
    <w:rsid w:val="00C350BB"/>
    <w:rsid w:val="00C360BC"/>
    <w:rsid w:val="00C41469"/>
    <w:rsid w:val="00C42A1C"/>
    <w:rsid w:val="00C434E0"/>
    <w:rsid w:val="00C463B3"/>
    <w:rsid w:val="00C71254"/>
    <w:rsid w:val="00C71CE2"/>
    <w:rsid w:val="00C722E2"/>
    <w:rsid w:val="00C73784"/>
    <w:rsid w:val="00C73D5E"/>
    <w:rsid w:val="00C82B04"/>
    <w:rsid w:val="00C83E87"/>
    <w:rsid w:val="00C85018"/>
    <w:rsid w:val="00C857E9"/>
    <w:rsid w:val="00C85D83"/>
    <w:rsid w:val="00C91498"/>
    <w:rsid w:val="00C953F9"/>
    <w:rsid w:val="00C97E3A"/>
    <w:rsid w:val="00CA1444"/>
    <w:rsid w:val="00CA169F"/>
    <w:rsid w:val="00CA440A"/>
    <w:rsid w:val="00CB09DA"/>
    <w:rsid w:val="00CB64A5"/>
    <w:rsid w:val="00CB7156"/>
    <w:rsid w:val="00CC21BF"/>
    <w:rsid w:val="00CC3118"/>
    <w:rsid w:val="00CC58E2"/>
    <w:rsid w:val="00CD0BB7"/>
    <w:rsid w:val="00CD41EC"/>
    <w:rsid w:val="00CD578B"/>
    <w:rsid w:val="00CD5849"/>
    <w:rsid w:val="00CD6021"/>
    <w:rsid w:val="00CD68FC"/>
    <w:rsid w:val="00CE5DCC"/>
    <w:rsid w:val="00CE6C33"/>
    <w:rsid w:val="00CE7E13"/>
    <w:rsid w:val="00CF655F"/>
    <w:rsid w:val="00CF6900"/>
    <w:rsid w:val="00D00C43"/>
    <w:rsid w:val="00D0646A"/>
    <w:rsid w:val="00D123CD"/>
    <w:rsid w:val="00D1482F"/>
    <w:rsid w:val="00D1757F"/>
    <w:rsid w:val="00D20F76"/>
    <w:rsid w:val="00D31185"/>
    <w:rsid w:val="00D3387C"/>
    <w:rsid w:val="00D43939"/>
    <w:rsid w:val="00D46331"/>
    <w:rsid w:val="00D53DEB"/>
    <w:rsid w:val="00D56D9F"/>
    <w:rsid w:val="00D61822"/>
    <w:rsid w:val="00D61F64"/>
    <w:rsid w:val="00D634CB"/>
    <w:rsid w:val="00D63DEA"/>
    <w:rsid w:val="00D7024D"/>
    <w:rsid w:val="00D7627A"/>
    <w:rsid w:val="00D80AF5"/>
    <w:rsid w:val="00D87E3A"/>
    <w:rsid w:val="00D978FE"/>
    <w:rsid w:val="00DA42F1"/>
    <w:rsid w:val="00DA4A3A"/>
    <w:rsid w:val="00DA6618"/>
    <w:rsid w:val="00DA665B"/>
    <w:rsid w:val="00DA6974"/>
    <w:rsid w:val="00DA7731"/>
    <w:rsid w:val="00DB16F5"/>
    <w:rsid w:val="00DB4305"/>
    <w:rsid w:val="00DB6D0B"/>
    <w:rsid w:val="00DC154B"/>
    <w:rsid w:val="00DC326C"/>
    <w:rsid w:val="00DC4563"/>
    <w:rsid w:val="00DD1C18"/>
    <w:rsid w:val="00DD30D8"/>
    <w:rsid w:val="00DD4C67"/>
    <w:rsid w:val="00DD5404"/>
    <w:rsid w:val="00DD5AD8"/>
    <w:rsid w:val="00DE09A6"/>
    <w:rsid w:val="00DE0BC4"/>
    <w:rsid w:val="00DE4200"/>
    <w:rsid w:val="00DF1668"/>
    <w:rsid w:val="00DF338E"/>
    <w:rsid w:val="00DF3F95"/>
    <w:rsid w:val="00DF611C"/>
    <w:rsid w:val="00E006DD"/>
    <w:rsid w:val="00E13CCF"/>
    <w:rsid w:val="00E14FFD"/>
    <w:rsid w:val="00E2090B"/>
    <w:rsid w:val="00E252E1"/>
    <w:rsid w:val="00E2691B"/>
    <w:rsid w:val="00E32CF1"/>
    <w:rsid w:val="00E341B2"/>
    <w:rsid w:val="00E353B6"/>
    <w:rsid w:val="00E3568F"/>
    <w:rsid w:val="00E425D3"/>
    <w:rsid w:val="00E434EE"/>
    <w:rsid w:val="00E43B43"/>
    <w:rsid w:val="00E449D5"/>
    <w:rsid w:val="00E4507A"/>
    <w:rsid w:val="00E477B6"/>
    <w:rsid w:val="00E50C7B"/>
    <w:rsid w:val="00E50F08"/>
    <w:rsid w:val="00E51069"/>
    <w:rsid w:val="00E51161"/>
    <w:rsid w:val="00E558A8"/>
    <w:rsid w:val="00E66F27"/>
    <w:rsid w:val="00E67857"/>
    <w:rsid w:val="00E747DA"/>
    <w:rsid w:val="00E813DD"/>
    <w:rsid w:val="00E83320"/>
    <w:rsid w:val="00E93E24"/>
    <w:rsid w:val="00E97BD1"/>
    <w:rsid w:val="00EA266B"/>
    <w:rsid w:val="00EA3025"/>
    <w:rsid w:val="00EA76D1"/>
    <w:rsid w:val="00EB186F"/>
    <w:rsid w:val="00EC0373"/>
    <w:rsid w:val="00EC0B5D"/>
    <w:rsid w:val="00EC56E9"/>
    <w:rsid w:val="00EC5A44"/>
    <w:rsid w:val="00EC5C1A"/>
    <w:rsid w:val="00EC6786"/>
    <w:rsid w:val="00ED1D27"/>
    <w:rsid w:val="00ED1F3A"/>
    <w:rsid w:val="00ED25AA"/>
    <w:rsid w:val="00ED3B85"/>
    <w:rsid w:val="00ED5C5D"/>
    <w:rsid w:val="00ED65E0"/>
    <w:rsid w:val="00ED723D"/>
    <w:rsid w:val="00EF4355"/>
    <w:rsid w:val="00EF5636"/>
    <w:rsid w:val="00EF695F"/>
    <w:rsid w:val="00F04CF4"/>
    <w:rsid w:val="00F21319"/>
    <w:rsid w:val="00F2172C"/>
    <w:rsid w:val="00F22A45"/>
    <w:rsid w:val="00F251B8"/>
    <w:rsid w:val="00F32E62"/>
    <w:rsid w:val="00F42185"/>
    <w:rsid w:val="00F42B32"/>
    <w:rsid w:val="00F44A61"/>
    <w:rsid w:val="00F47483"/>
    <w:rsid w:val="00F51D7C"/>
    <w:rsid w:val="00F63564"/>
    <w:rsid w:val="00F64113"/>
    <w:rsid w:val="00F64332"/>
    <w:rsid w:val="00F64AFE"/>
    <w:rsid w:val="00F64E2B"/>
    <w:rsid w:val="00F77155"/>
    <w:rsid w:val="00F8422B"/>
    <w:rsid w:val="00F84A87"/>
    <w:rsid w:val="00F8509E"/>
    <w:rsid w:val="00F86B5B"/>
    <w:rsid w:val="00F8782B"/>
    <w:rsid w:val="00F92618"/>
    <w:rsid w:val="00F933D4"/>
    <w:rsid w:val="00F97AB1"/>
    <w:rsid w:val="00FA4BF7"/>
    <w:rsid w:val="00FB106B"/>
    <w:rsid w:val="00FB1580"/>
    <w:rsid w:val="00FB3D7A"/>
    <w:rsid w:val="00FB4C2F"/>
    <w:rsid w:val="00FB4D4A"/>
    <w:rsid w:val="00FB53A7"/>
    <w:rsid w:val="00FC2B71"/>
    <w:rsid w:val="00FD04A1"/>
    <w:rsid w:val="00FD1E0E"/>
    <w:rsid w:val="00FD1F6F"/>
    <w:rsid w:val="00FD2E6D"/>
    <w:rsid w:val="00FD4D01"/>
    <w:rsid w:val="00FD69A3"/>
    <w:rsid w:val="00FD71FD"/>
    <w:rsid w:val="00FE1B00"/>
    <w:rsid w:val="00FE2572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09CDA88"/>
  <w14:defaultImageDpi w14:val="300"/>
  <w15:docId w15:val="{47553D1A-FBDD-449E-ACEB-FDC01702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pdate"/>
    <w:qFormat/>
    <w:rPr>
      <w:rFonts w:ascii="Tahoma" w:hAnsi="Tahoma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5432"/>
      </w:tabs>
      <w:spacing w:before="80"/>
      <w:ind w:right="80"/>
      <w:outlineLvl w:val="0"/>
    </w:pPr>
    <w:rPr>
      <w:rFonts w:cs="Tahoma"/>
      <w:sz w:val="52"/>
      <w:szCs w:val="36"/>
    </w:rPr>
  </w:style>
  <w:style w:type="paragraph" w:styleId="Heading2">
    <w:name w:val="heading 2"/>
    <w:aliases w:val="Update Heading 2"/>
    <w:basedOn w:val="Normal"/>
    <w:next w:val="Normal"/>
    <w:qFormat/>
    <w:pPr>
      <w:keepNext/>
      <w:spacing w:after="120"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MS Sans Serif" w:hAnsi="MS Sans Serif"/>
      <w:i/>
      <w:iCs/>
      <w:sz w:val="18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color w:val="auto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color w:val="FFFFFF"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Tahoma"/>
      <w:b/>
      <w:bCs/>
      <w:color w:val="auto"/>
      <w:sz w:val="28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cs="Tahoma"/>
      <w:sz w:val="28"/>
    </w:rPr>
  </w:style>
  <w:style w:type="paragraph" w:styleId="BodyText2">
    <w:name w:val="Body Text 2"/>
    <w:basedOn w:val="Normal"/>
    <w:semiHidden/>
    <w:rPr>
      <w:sz w:val="22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720"/>
        <w:tab w:val="num" w:pos="360"/>
      </w:tabs>
      <w:spacing w:before="120"/>
      <w:ind w:left="360"/>
    </w:pPr>
  </w:style>
  <w:style w:type="paragraph" w:customStyle="1" w:styleId="Tabletext">
    <w:name w:val="Table text"/>
    <w:basedOn w:val="Normal"/>
    <w:pPr>
      <w:spacing w:before="80" w:after="80"/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ind w:right="60"/>
    </w:pPr>
    <w:rPr>
      <w:rFonts w:cs="Tahoma"/>
    </w:rPr>
  </w:style>
  <w:style w:type="paragraph" w:styleId="BlockText">
    <w:name w:val="Block Text"/>
    <w:basedOn w:val="Normal"/>
    <w:semiHidden/>
    <w:pPr>
      <w:ind w:left="8" w:right="60"/>
    </w:pPr>
    <w:rPr>
      <w:rFonts w:cs="Tahom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6A"/>
    <w:rPr>
      <w:rFonts w:ascii="Lucida Grande" w:hAnsi="Lucida Grande"/>
      <w:noProof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A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60D5"/>
    <w:rPr>
      <w:color w:val="605E5C"/>
      <w:shd w:val="clear" w:color="auto" w:fill="E1DFDD"/>
    </w:rPr>
  </w:style>
  <w:style w:type="paragraph" w:customStyle="1" w:styleId="Default">
    <w:name w:val="Default"/>
    <w:rsid w:val="00D53D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1">
    <w:name w:val="A1"/>
    <w:uiPriority w:val="99"/>
    <w:rsid w:val="00D53DEB"/>
    <w:rPr>
      <w:color w:val="000000"/>
      <w:sz w:val="94"/>
      <w:szCs w:val="94"/>
    </w:rPr>
  </w:style>
  <w:style w:type="paragraph" w:customStyle="1" w:styleId="Pa2">
    <w:name w:val="Pa2"/>
    <w:basedOn w:val="Default"/>
    <w:next w:val="Default"/>
    <w:uiPriority w:val="99"/>
    <w:rsid w:val="00D53DE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53DEB"/>
    <w:rPr>
      <w:color w:val="000000"/>
      <w:sz w:val="42"/>
      <w:szCs w:val="42"/>
    </w:rPr>
  </w:style>
  <w:style w:type="paragraph" w:customStyle="1" w:styleId="Pa5">
    <w:name w:val="Pa5"/>
    <w:basedOn w:val="Default"/>
    <w:next w:val="Default"/>
    <w:uiPriority w:val="99"/>
    <w:rsid w:val="00D53DEB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D53DEB"/>
    <w:rPr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745@kent.police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t.police.u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E7599-64BA-4DDD-A056-56BD6DE3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first of a series of newsletters about Project Vanguard, the scheme being developed to make it easier for the publ</vt:lpstr>
    </vt:vector>
  </TitlesOfParts>
  <Company>Kent Police</Company>
  <LinksUpToDate>false</LinksUpToDate>
  <CharactersWithSpaces>2241</CharactersWithSpaces>
  <SharedDoc>false</SharedDoc>
  <HLinks>
    <vt:vector size="12" baseType="variant">
      <vt:variant>
        <vt:i4>3735653</vt:i4>
      </vt:variant>
      <vt:variant>
        <vt:i4>2081</vt:i4>
      </vt:variant>
      <vt:variant>
        <vt:i4>1025</vt:i4>
      </vt:variant>
      <vt:variant>
        <vt:i4>1</vt:i4>
      </vt:variant>
      <vt:variant>
        <vt:lpwstr>smaller Banner</vt:lpwstr>
      </vt:variant>
      <vt:variant>
        <vt:lpwstr/>
      </vt:variant>
      <vt:variant>
        <vt:i4>2621548</vt:i4>
      </vt:variant>
      <vt:variant>
        <vt:i4>2086</vt:i4>
      </vt:variant>
      <vt:variant>
        <vt:i4>1026</vt:i4>
      </vt:variant>
      <vt:variant>
        <vt:i4>1</vt:i4>
      </vt:variant>
      <vt:variant>
        <vt:lpwstr>Kent Police logo - Two line colour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first of a series of newsletters about Project Vanguard, the scheme being developed to make it easier for the publ</dc:title>
  <dc:subject/>
  <dc:creator>Linda Prior 46056555</dc:creator>
  <cp:keywords/>
  <dc:description/>
  <cp:lastModifiedBy>Kay Sumner</cp:lastModifiedBy>
  <cp:revision>2</cp:revision>
  <cp:lastPrinted>2008-07-24T14:58:00Z</cp:lastPrinted>
  <dcterms:created xsi:type="dcterms:W3CDTF">2022-04-20T14:26:00Z</dcterms:created>
  <dcterms:modified xsi:type="dcterms:W3CDTF">2022-04-20T14:26:00Z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Linda.Prior@kent.police.uk</vt:lpwstr>
  </property>
  <property fmtid="{D5CDD505-2E9C-101B-9397-08002B2CF9AE}" pid="5" name="MSIP_Label_8f716d1d-13e1-4569-9dd0-bef6621415c1_SetDate">
    <vt:lpwstr>2020-03-04T17:10:00.0586785Z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9e1588ce-886c-4004-837b-824d92816328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</Properties>
</file>